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29" w:rsidRDefault="006B3C29" w:rsidP="001F7B76">
      <w:pPr>
        <w:spacing w:line="360" w:lineRule="auto"/>
        <w:rPr>
          <w:rFonts w:ascii="隶书" w:eastAsia="隶书"/>
          <w:b/>
          <w:sz w:val="52"/>
          <w:szCs w:val="52"/>
        </w:rPr>
      </w:pPr>
      <w:bookmarkStart w:id="0" w:name="_GoBack"/>
      <w:bookmarkEnd w:id="0"/>
    </w:p>
    <w:p w:rsidR="006B3C29" w:rsidRDefault="00AA6F11">
      <w:pPr>
        <w:jc w:val="center"/>
        <w:rPr>
          <w:rFonts w:ascii="隶书" w:eastAsia="隶书"/>
          <w:b/>
          <w:sz w:val="52"/>
          <w:szCs w:val="52"/>
        </w:rPr>
      </w:pPr>
      <w:r>
        <w:rPr>
          <w:rFonts w:ascii="隶书" w:eastAsia="隶书" w:hint="eastAsia"/>
          <w:b/>
          <w:sz w:val="52"/>
          <w:szCs w:val="52"/>
        </w:rPr>
        <w:t>江油市精神病医院</w:t>
      </w:r>
    </w:p>
    <w:p w:rsidR="006B3C29" w:rsidRDefault="00AA6F11">
      <w:pPr>
        <w:jc w:val="center"/>
        <w:rPr>
          <w:rFonts w:ascii="隶书" w:eastAsia="隶书"/>
          <w:b/>
          <w:sz w:val="52"/>
          <w:szCs w:val="52"/>
        </w:rPr>
      </w:pPr>
      <w:r>
        <w:rPr>
          <w:rFonts w:ascii="隶书" w:eastAsia="隶书" w:hint="eastAsia"/>
          <w:b/>
          <w:sz w:val="52"/>
          <w:szCs w:val="52"/>
        </w:rPr>
        <w:t>医疗保险（异地）接口技术参数</w:t>
      </w:r>
    </w:p>
    <w:p w:rsidR="006B3C29" w:rsidRDefault="006B3C29"/>
    <w:p w:rsidR="006B3C29" w:rsidRDefault="00AA6F11">
      <w:pPr>
        <w:pStyle w:val="1"/>
        <w:numPr>
          <w:ilvl w:val="0"/>
          <w:numId w:val="0"/>
        </w:numPr>
        <w:rPr>
          <w:rFonts w:ascii="黑体" w:eastAsia="黑体"/>
        </w:rPr>
      </w:pPr>
      <w:r>
        <w:rPr>
          <w:rFonts w:ascii="黑体" w:eastAsia="黑体" w:hint="eastAsia"/>
        </w:rPr>
        <w:t>1.</w:t>
      </w:r>
      <w:r>
        <w:rPr>
          <w:rFonts w:ascii="黑体" w:eastAsia="黑体" w:hint="eastAsia"/>
        </w:rPr>
        <w:t>说明</w:t>
      </w:r>
    </w:p>
    <w:p w:rsidR="006B3C29" w:rsidRPr="00D63373" w:rsidRDefault="00AA6F11">
      <w:pPr>
        <w:rPr>
          <w:rFonts w:ascii="黑体" w:eastAsia="黑体"/>
        </w:rPr>
      </w:pPr>
      <w:r w:rsidRPr="00D63373">
        <w:rPr>
          <w:rFonts w:ascii="黑体" w:eastAsia="黑体" w:hint="eastAsia"/>
        </w:rPr>
        <w:t xml:space="preserve">  </w:t>
      </w:r>
    </w:p>
    <w:p w:rsidR="006B3C29" w:rsidRPr="00D63373" w:rsidRDefault="00AA6F11">
      <w:r w:rsidRPr="00D63373">
        <w:t xml:space="preserve">2014-07-16 </w:t>
      </w:r>
      <w:r w:rsidRPr="00D63373">
        <w:rPr>
          <w:rFonts w:hint="eastAsia"/>
        </w:rPr>
        <w:t>本</w:t>
      </w:r>
      <w:r w:rsidRPr="00D63373">
        <w:t>版本</w:t>
      </w:r>
      <w:r w:rsidRPr="00D63373">
        <w:rPr>
          <w:rFonts w:hint="eastAsia"/>
        </w:rPr>
        <w:t>按</w:t>
      </w:r>
      <w:r w:rsidRPr="00D63373">
        <w:t>照四川省异地联网结算</w:t>
      </w:r>
      <w:r w:rsidRPr="00D63373">
        <w:rPr>
          <w:rFonts w:hint="eastAsia"/>
        </w:rPr>
        <w:t>规范</w:t>
      </w:r>
      <w:r w:rsidRPr="00D63373">
        <w:t>要求在原</w:t>
      </w:r>
      <w:r w:rsidRPr="00D63373">
        <w:rPr>
          <w:rFonts w:hint="eastAsia"/>
        </w:rPr>
        <w:t>接口</w:t>
      </w:r>
      <w:r w:rsidRPr="00D63373">
        <w:t>规范</w:t>
      </w:r>
      <w:r w:rsidRPr="00D63373">
        <w:rPr>
          <w:rFonts w:hint="eastAsia"/>
        </w:rPr>
        <w:t>1.2</w:t>
      </w:r>
      <w:r w:rsidRPr="00D63373">
        <w:rPr>
          <w:rFonts w:hint="eastAsia"/>
        </w:rPr>
        <w:t>基础</w:t>
      </w:r>
      <w:r w:rsidRPr="00D63373">
        <w:t>上进行修改而成，涉及到省异地接口的交易列表为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51"/>
        <w:gridCol w:w="1276"/>
        <w:gridCol w:w="3650"/>
      </w:tblGrid>
      <w:tr w:rsidR="006B3C29" w:rsidRPr="00D63373">
        <w:tc>
          <w:tcPr>
            <w:tcW w:w="1101" w:type="dxa"/>
            <w:noWrap/>
          </w:tcPr>
          <w:p w:rsidR="006B3C29" w:rsidRPr="00D63373" w:rsidRDefault="00AA6F11">
            <w:r w:rsidRPr="00D63373">
              <w:rPr>
                <w:rFonts w:hint="eastAsia"/>
              </w:rPr>
              <w:t>交易</w:t>
            </w:r>
            <w:r w:rsidRPr="00D63373">
              <w:t>编号</w:t>
            </w:r>
          </w:p>
        </w:tc>
        <w:tc>
          <w:tcPr>
            <w:tcW w:w="2551" w:type="dxa"/>
            <w:noWrap/>
          </w:tcPr>
          <w:p w:rsidR="006B3C29" w:rsidRPr="00D63373" w:rsidRDefault="00AA6F11">
            <w:r w:rsidRPr="00D63373">
              <w:rPr>
                <w:rFonts w:hint="eastAsia"/>
              </w:rPr>
              <w:t>交易名称</w:t>
            </w:r>
          </w:p>
        </w:tc>
        <w:tc>
          <w:tcPr>
            <w:tcW w:w="1276" w:type="dxa"/>
            <w:noWrap/>
          </w:tcPr>
          <w:p w:rsidR="006B3C29" w:rsidRPr="00D63373" w:rsidRDefault="00AA6F11">
            <w:r w:rsidRPr="00D63373">
              <w:rPr>
                <w:rFonts w:hint="eastAsia"/>
              </w:rPr>
              <w:t>变更</w:t>
            </w:r>
            <w:r w:rsidRPr="00D63373">
              <w:t>类型</w:t>
            </w:r>
          </w:p>
        </w:tc>
        <w:tc>
          <w:tcPr>
            <w:tcW w:w="3650" w:type="dxa"/>
            <w:noWrap/>
          </w:tcPr>
          <w:p w:rsidR="006B3C29" w:rsidRPr="00D63373" w:rsidRDefault="00AA6F11">
            <w:pPr>
              <w:jc w:val="center"/>
            </w:pPr>
            <w:r w:rsidRPr="00D63373">
              <w:rPr>
                <w:rFonts w:hint="eastAsia"/>
              </w:rPr>
              <w:t>备注</w:t>
            </w:r>
          </w:p>
        </w:tc>
      </w:tr>
      <w:tr w:rsidR="006B3C29" w:rsidRPr="00D63373">
        <w:tc>
          <w:tcPr>
            <w:tcW w:w="1101" w:type="dxa"/>
            <w:noWrap/>
          </w:tcPr>
          <w:p w:rsidR="006B3C29" w:rsidRPr="00D63373" w:rsidRDefault="00AA6F11">
            <w:r w:rsidRPr="00D63373">
              <w:rPr>
                <w:rFonts w:hint="eastAsia"/>
              </w:rPr>
              <w:t>03</w:t>
            </w:r>
          </w:p>
        </w:tc>
        <w:tc>
          <w:tcPr>
            <w:tcW w:w="2551" w:type="dxa"/>
            <w:noWrap/>
          </w:tcPr>
          <w:p w:rsidR="006B3C29" w:rsidRPr="00D63373" w:rsidRDefault="00AA6F11">
            <w:r w:rsidRPr="00D63373">
              <w:rPr>
                <w:rFonts w:hint="eastAsia"/>
              </w:rPr>
              <w:t>身份</w:t>
            </w:r>
            <w:r w:rsidRPr="00D63373">
              <w:t>识别</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AA6F11">
            <w:r w:rsidRPr="00D63373">
              <w:rPr>
                <w:rFonts w:hint="eastAsia"/>
              </w:rPr>
              <w:t>异地</w:t>
            </w:r>
            <w:r w:rsidRPr="00D63373">
              <w:t>只支持</w:t>
            </w:r>
            <w:r w:rsidRPr="00D63373">
              <w:rPr>
                <w:rFonts w:hint="eastAsia"/>
              </w:rPr>
              <w:t>社会保障</w:t>
            </w:r>
            <w:r w:rsidRPr="00D63373">
              <w:t>卡，读卡</w:t>
            </w:r>
            <w:r w:rsidRPr="00D63373">
              <w:rPr>
                <w:rFonts w:hint="eastAsia"/>
              </w:rPr>
              <w:t>由</w:t>
            </w:r>
            <w:r w:rsidRPr="00D63373">
              <w:t>前台</w:t>
            </w:r>
            <w:r w:rsidRPr="00D63373">
              <w:t>com</w:t>
            </w:r>
            <w:r w:rsidRPr="00D63373">
              <w:t>组件处理</w:t>
            </w:r>
            <w:r w:rsidRPr="00D63373">
              <w:rPr>
                <w:rFonts w:hint="eastAsia"/>
              </w:rPr>
              <w:t>，</w:t>
            </w:r>
            <w:r w:rsidRPr="00D63373">
              <w:t>读出的内容需要保存到本地数据库，</w:t>
            </w:r>
            <w:r w:rsidRPr="00D63373">
              <w:rPr>
                <w:rFonts w:hint="eastAsia"/>
              </w:rPr>
              <w:t>以备</w:t>
            </w:r>
            <w:r w:rsidRPr="00D63373">
              <w:t>后续</w:t>
            </w:r>
            <w:r w:rsidRPr="00D63373">
              <w:rPr>
                <w:rFonts w:hint="eastAsia"/>
              </w:rPr>
              <w:t>交易</w:t>
            </w:r>
            <w:r w:rsidRPr="00D63373">
              <w:t>调用</w:t>
            </w:r>
          </w:p>
        </w:tc>
      </w:tr>
      <w:tr w:rsidR="006B3C29" w:rsidRPr="00D63373">
        <w:tc>
          <w:tcPr>
            <w:tcW w:w="1101" w:type="dxa"/>
            <w:noWrap/>
          </w:tcPr>
          <w:p w:rsidR="006B3C29" w:rsidRPr="00D63373" w:rsidRDefault="00AA6F11">
            <w:r w:rsidRPr="00D63373">
              <w:rPr>
                <w:rFonts w:hint="eastAsia"/>
              </w:rPr>
              <w:t>11</w:t>
            </w:r>
          </w:p>
        </w:tc>
        <w:tc>
          <w:tcPr>
            <w:tcW w:w="2551" w:type="dxa"/>
            <w:noWrap/>
          </w:tcPr>
          <w:p w:rsidR="006B3C29" w:rsidRPr="00D63373" w:rsidRDefault="00AA6F11">
            <w:r w:rsidRPr="00D63373">
              <w:rPr>
                <w:rFonts w:hint="eastAsia"/>
              </w:rPr>
              <w:t>门诊</w:t>
            </w:r>
            <w:r w:rsidRPr="00D63373">
              <w:t>结算</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12</w:t>
            </w:r>
          </w:p>
        </w:tc>
        <w:tc>
          <w:tcPr>
            <w:tcW w:w="2551" w:type="dxa"/>
            <w:noWrap/>
          </w:tcPr>
          <w:p w:rsidR="006B3C29" w:rsidRPr="00D63373" w:rsidRDefault="00AA6F11">
            <w:r w:rsidRPr="00D63373">
              <w:rPr>
                <w:rFonts w:hint="eastAsia"/>
              </w:rPr>
              <w:t>门诊</w:t>
            </w:r>
            <w:r w:rsidRPr="00D63373">
              <w:t>结</w:t>
            </w:r>
            <w:r w:rsidRPr="00D63373">
              <w:rPr>
                <w:rFonts w:hint="eastAsia"/>
              </w:rPr>
              <w:t>算</w:t>
            </w:r>
            <w:r w:rsidRPr="00D63373">
              <w:t>退单</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21</w:t>
            </w:r>
          </w:p>
        </w:tc>
        <w:tc>
          <w:tcPr>
            <w:tcW w:w="2551" w:type="dxa"/>
            <w:noWrap/>
          </w:tcPr>
          <w:p w:rsidR="006B3C29" w:rsidRPr="00D63373" w:rsidRDefault="00AA6F11">
            <w:r w:rsidRPr="00D63373">
              <w:rPr>
                <w:rFonts w:hint="eastAsia"/>
              </w:rPr>
              <w:t>入院</w:t>
            </w:r>
            <w:r w:rsidRPr="00D63373">
              <w:t>办理</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22</w:t>
            </w:r>
          </w:p>
        </w:tc>
        <w:tc>
          <w:tcPr>
            <w:tcW w:w="2551" w:type="dxa"/>
            <w:noWrap/>
          </w:tcPr>
          <w:p w:rsidR="006B3C29" w:rsidRPr="00D63373" w:rsidRDefault="00AA6F11">
            <w:r w:rsidRPr="00D63373">
              <w:rPr>
                <w:rFonts w:hint="eastAsia"/>
              </w:rPr>
              <w:t>入院</w:t>
            </w:r>
            <w:r w:rsidRPr="00D63373">
              <w:t>信息修改</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23</w:t>
            </w:r>
          </w:p>
        </w:tc>
        <w:tc>
          <w:tcPr>
            <w:tcW w:w="2551" w:type="dxa"/>
            <w:noWrap/>
          </w:tcPr>
          <w:p w:rsidR="006B3C29" w:rsidRPr="00D63373" w:rsidRDefault="00AA6F11">
            <w:r w:rsidRPr="00D63373">
              <w:rPr>
                <w:rFonts w:hint="eastAsia"/>
              </w:rPr>
              <w:t>入院</w:t>
            </w:r>
            <w:r w:rsidRPr="00D63373">
              <w:t>办理退单</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24</w:t>
            </w:r>
          </w:p>
        </w:tc>
        <w:tc>
          <w:tcPr>
            <w:tcW w:w="2551" w:type="dxa"/>
            <w:noWrap/>
          </w:tcPr>
          <w:p w:rsidR="006B3C29" w:rsidRPr="00D63373" w:rsidRDefault="00AA6F11">
            <w:r w:rsidRPr="00D63373">
              <w:rPr>
                <w:rFonts w:hint="eastAsia"/>
              </w:rPr>
              <w:t>住院</w:t>
            </w:r>
            <w:r w:rsidRPr="00D63373">
              <w:t>明细写入</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24y</w:t>
            </w:r>
          </w:p>
        </w:tc>
        <w:tc>
          <w:tcPr>
            <w:tcW w:w="2551" w:type="dxa"/>
            <w:noWrap/>
          </w:tcPr>
          <w:p w:rsidR="006B3C29" w:rsidRPr="00D63373" w:rsidRDefault="00AA6F11">
            <w:r w:rsidRPr="00D63373">
              <w:rPr>
                <w:rFonts w:hint="eastAsia"/>
              </w:rPr>
              <w:t>住院</w:t>
            </w:r>
            <w:r w:rsidRPr="00D63373">
              <w:t>医嘱上传</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25y</w:t>
            </w:r>
          </w:p>
        </w:tc>
        <w:tc>
          <w:tcPr>
            <w:tcW w:w="2551" w:type="dxa"/>
            <w:noWrap/>
          </w:tcPr>
          <w:p w:rsidR="006B3C29" w:rsidRPr="00D63373" w:rsidRDefault="00AA6F11">
            <w:r w:rsidRPr="00D63373">
              <w:rPr>
                <w:rFonts w:hint="eastAsia"/>
              </w:rPr>
              <w:t>住院</w:t>
            </w:r>
            <w:r w:rsidRPr="00D63373">
              <w:t>医嘱作废</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25</w:t>
            </w:r>
          </w:p>
        </w:tc>
        <w:tc>
          <w:tcPr>
            <w:tcW w:w="2551" w:type="dxa"/>
            <w:noWrap/>
          </w:tcPr>
          <w:p w:rsidR="006B3C29" w:rsidRPr="00D63373" w:rsidRDefault="00AA6F11">
            <w:r w:rsidRPr="00D63373">
              <w:rPr>
                <w:rFonts w:hint="eastAsia"/>
              </w:rPr>
              <w:t>住院</w:t>
            </w:r>
            <w:r w:rsidRPr="00D63373">
              <w:t>明细退单</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26</w:t>
            </w:r>
          </w:p>
        </w:tc>
        <w:tc>
          <w:tcPr>
            <w:tcW w:w="2551" w:type="dxa"/>
            <w:noWrap/>
          </w:tcPr>
          <w:p w:rsidR="006B3C29" w:rsidRPr="00D63373" w:rsidRDefault="00AA6F11">
            <w:r w:rsidRPr="00D63373">
              <w:rPr>
                <w:rFonts w:hint="eastAsia"/>
              </w:rPr>
              <w:t>出</w:t>
            </w:r>
            <w:r w:rsidRPr="00D63373">
              <w:t>院预结算</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27</w:t>
            </w:r>
          </w:p>
        </w:tc>
        <w:tc>
          <w:tcPr>
            <w:tcW w:w="2551" w:type="dxa"/>
            <w:noWrap/>
          </w:tcPr>
          <w:p w:rsidR="006B3C29" w:rsidRPr="00D63373" w:rsidRDefault="00AA6F11">
            <w:r w:rsidRPr="00D63373">
              <w:rPr>
                <w:rFonts w:hint="eastAsia"/>
              </w:rPr>
              <w:t>出院</w:t>
            </w:r>
            <w:r w:rsidRPr="00D63373">
              <w:t>结算</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28</w:t>
            </w:r>
          </w:p>
        </w:tc>
        <w:tc>
          <w:tcPr>
            <w:tcW w:w="2551" w:type="dxa"/>
            <w:noWrap/>
          </w:tcPr>
          <w:p w:rsidR="006B3C29" w:rsidRPr="00D63373" w:rsidRDefault="00AA6F11">
            <w:r w:rsidRPr="00D63373">
              <w:rPr>
                <w:rFonts w:hint="eastAsia"/>
              </w:rPr>
              <w:t>出院</w:t>
            </w:r>
            <w:r w:rsidRPr="00D63373">
              <w:t>结算退单</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61</w:t>
            </w:r>
          </w:p>
        </w:tc>
        <w:tc>
          <w:tcPr>
            <w:tcW w:w="2551" w:type="dxa"/>
            <w:noWrap/>
          </w:tcPr>
          <w:p w:rsidR="006B3C29" w:rsidRPr="00D63373" w:rsidRDefault="00AA6F11">
            <w:r w:rsidRPr="00D63373">
              <w:rPr>
                <w:rFonts w:hint="eastAsia"/>
              </w:rPr>
              <w:t>药品</w:t>
            </w:r>
            <w:r w:rsidRPr="00D63373">
              <w:t>目录增量下载</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62</w:t>
            </w:r>
          </w:p>
        </w:tc>
        <w:tc>
          <w:tcPr>
            <w:tcW w:w="2551" w:type="dxa"/>
            <w:noWrap/>
          </w:tcPr>
          <w:p w:rsidR="006B3C29" w:rsidRPr="00D63373" w:rsidRDefault="00AA6F11">
            <w:r w:rsidRPr="00D63373">
              <w:rPr>
                <w:rFonts w:hint="eastAsia"/>
              </w:rPr>
              <w:t>诊疗</w:t>
            </w:r>
            <w:r w:rsidRPr="00D63373">
              <w:t>目录</w:t>
            </w:r>
            <w:r w:rsidRPr="00D63373">
              <w:rPr>
                <w:rFonts w:hint="eastAsia"/>
              </w:rPr>
              <w:t>增量下载</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63</w:t>
            </w:r>
          </w:p>
        </w:tc>
        <w:tc>
          <w:tcPr>
            <w:tcW w:w="2551" w:type="dxa"/>
            <w:noWrap/>
          </w:tcPr>
          <w:p w:rsidR="006B3C29" w:rsidRPr="00D63373" w:rsidRDefault="00AA6F11">
            <w:r w:rsidRPr="00D63373">
              <w:rPr>
                <w:rFonts w:hint="eastAsia"/>
              </w:rPr>
              <w:t>服务</w:t>
            </w:r>
            <w:r w:rsidRPr="00D63373">
              <w:t>设施目录增量下载</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Y</w:t>
            </w:r>
            <w:r w:rsidRPr="00D63373">
              <w:rPr>
                <w:rFonts w:hint="eastAsia"/>
              </w:rPr>
              <w:t>dzy</w:t>
            </w:r>
            <w:r w:rsidRPr="00D63373">
              <w:t>14</w:t>
            </w:r>
          </w:p>
        </w:tc>
        <w:tc>
          <w:tcPr>
            <w:tcW w:w="2551" w:type="dxa"/>
            <w:noWrap/>
          </w:tcPr>
          <w:p w:rsidR="006B3C29" w:rsidRPr="00D63373" w:rsidRDefault="00AA6F11">
            <w:r w:rsidRPr="00D63373">
              <w:rPr>
                <w:rFonts w:hint="eastAsia"/>
              </w:rPr>
              <w:t>病历</w:t>
            </w:r>
            <w:r w:rsidRPr="00D63373">
              <w:t>上传</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AA6F11">
            <w:r w:rsidRPr="00D63373">
              <w:rPr>
                <w:rFonts w:hint="eastAsia"/>
              </w:rPr>
              <w:t>生成</w:t>
            </w:r>
            <w:r w:rsidRPr="00D63373">
              <w:t>的图片文件</w:t>
            </w:r>
            <w:r w:rsidRPr="00D63373">
              <w:rPr>
                <w:rFonts w:hint="eastAsia"/>
              </w:rPr>
              <w:t>尽量控制</w:t>
            </w:r>
            <w:r w:rsidRPr="00D63373">
              <w:t>在</w:t>
            </w:r>
            <w:r w:rsidRPr="00D63373">
              <w:rPr>
                <w:rFonts w:hint="eastAsia"/>
              </w:rPr>
              <w:t>100</w:t>
            </w:r>
            <w:r w:rsidRPr="00D63373">
              <w:t>k</w:t>
            </w:r>
            <w:r w:rsidRPr="00D63373">
              <w:t>以内</w:t>
            </w:r>
          </w:p>
        </w:tc>
      </w:tr>
      <w:tr w:rsidR="006B3C29" w:rsidRPr="00D63373">
        <w:tc>
          <w:tcPr>
            <w:tcW w:w="1101" w:type="dxa"/>
            <w:noWrap/>
          </w:tcPr>
          <w:p w:rsidR="006B3C29" w:rsidRPr="00D63373" w:rsidRDefault="00AA6F11">
            <w:r w:rsidRPr="00D63373">
              <w:t>Y</w:t>
            </w:r>
            <w:r w:rsidRPr="00D63373">
              <w:rPr>
                <w:rFonts w:hint="eastAsia"/>
              </w:rPr>
              <w:t>dzy1</w:t>
            </w:r>
            <w:r w:rsidRPr="00D63373">
              <w:t>6</w:t>
            </w:r>
          </w:p>
        </w:tc>
        <w:tc>
          <w:tcPr>
            <w:tcW w:w="2551" w:type="dxa"/>
            <w:noWrap/>
          </w:tcPr>
          <w:p w:rsidR="006B3C29" w:rsidRPr="00D63373" w:rsidRDefault="00AA6F11">
            <w:r w:rsidRPr="00D63373">
              <w:rPr>
                <w:rFonts w:hint="eastAsia"/>
              </w:rPr>
              <w:t>病历</w:t>
            </w:r>
            <w:r w:rsidRPr="00D63373">
              <w:t>作废</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Q</w:t>
            </w:r>
            <w:r w:rsidRPr="00D63373">
              <w:rPr>
                <w:rFonts w:hint="eastAsia"/>
              </w:rPr>
              <w:t>yjs</w:t>
            </w:r>
            <w:r w:rsidRPr="00D63373">
              <w:t>01</w:t>
            </w:r>
          </w:p>
        </w:tc>
        <w:tc>
          <w:tcPr>
            <w:tcW w:w="2551" w:type="dxa"/>
            <w:noWrap/>
          </w:tcPr>
          <w:p w:rsidR="006B3C29" w:rsidRPr="00D63373" w:rsidRDefault="00AA6F11">
            <w:r w:rsidRPr="00D63373">
              <w:rPr>
                <w:rFonts w:hint="eastAsia"/>
              </w:rPr>
              <w:t>月</w:t>
            </w:r>
            <w:r w:rsidRPr="00D63373">
              <w:t>结算数据查询</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C</w:t>
            </w:r>
            <w:r w:rsidRPr="00D63373">
              <w:rPr>
                <w:rFonts w:hint="eastAsia"/>
              </w:rPr>
              <w:t>x</w:t>
            </w:r>
            <w:r w:rsidRPr="00D63373">
              <w:t>01</w:t>
            </w:r>
          </w:p>
        </w:tc>
        <w:tc>
          <w:tcPr>
            <w:tcW w:w="2551" w:type="dxa"/>
            <w:noWrap/>
          </w:tcPr>
          <w:p w:rsidR="006B3C29" w:rsidRPr="00D63373" w:rsidRDefault="00AA6F11">
            <w:r w:rsidRPr="00D63373">
              <w:rPr>
                <w:rFonts w:hint="eastAsia"/>
              </w:rPr>
              <w:t>是否</w:t>
            </w:r>
            <w:r w:rsidRPr="00D63373">
              <w:t>可</w:t>
            </w:r>
            <w:r w:rsidRPr="00D63373">
              <w:rPr>
                <w:rFonts w:hint="eastAsia"/>
              </w:rPr>
              <w:t>回</w:t>
            </w:r>
            <w:r w:rsidRPr="00D63373">
              <w:t>退查询</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t>C</w:t>
            </w:r>
            <w:r w:rsidRPr="00D63373">
              <w:rPr>
                <w:rFonts w:hint="eastAsia"/>
              </w:rPr>
              <w:t>x</w:t>
            </w:r>
            <w:r w:rsidRPr="00D63373">
              <w:t>02</w:t>
            </w:r>
          </w:p>
        </w:tc>
        <w:tc>
          <w:tcPr>
            <w:tcW w:w="2551" w:type="dxa"/>
            <w:noWrap/>
          </w:tcPr>
          <w:p w:rsidR="006B3C29" w:rsidRPr="00D63373" w:rsidRDefault="00AA6F11">
            <w:r w:rsidRPr="00D63373">
              <w:rPr>
                <w:rFonts w:hint="eastAsia"/>
              </w:rPr>
              <w:t>住院</w:t>
            </w:r>
            <w:r w:rsidRPr="00D63373">
              <w:t>报销</w:t>
            </w:r>
            <w:r w:rsidRPr="00D63373">
              <w:rPr>
                <w:rFonts w:hint="eastAsia"/>
              </w:rPr>
              <w:t>待遇</w:t>
            </w:r>
            <w:r w:rsidRPr="00D63373">
              <w:t>审核情况查询</w:t>
            </w:r>
          </w:p>
        </w:tc>
        <w:tc>
          <w:tcPr>
            <w:tcW w:w="1276" w:type="dxa"/>
            <w:noWrap/>
          </w:tcPr>
          <w:p w:rsidR="006B3C29" w:rsidRPr="00D63373" w:rsidRDefault="00AA6F11">
            <w:r w:rsidRPr="00D63373">
              <w:rPr>
                <w:rFonts w:hint="eastAsia"/>
              </w:rPr>
              <w:t>新</w:t>
            </w:r>
            <w:r w:rsidRPr="00D63373">
              <w:t>增</w:t>
            </w:r>
          </w:p>
        </w:tc>
        <w:tc>
          <w:tcPr>
            <w:tcW w:w="3650" w:type="dxa"/>
            <w:noWrap/>
          </w:tcPr>
          <w:p w:rsidR="006B3C29" w:rsidRPr="00D63373" w:rsidRDefault="006B3C29"/>
        </w:tc>
      </w:tr>
      <w:tr w:rsidR="006B3C29" w:rsidRPr="00D63373">
        <w:tc>
          <w:tcPr>
            <w:tcW w:w="1101" w:type="dxa"/>
            <w:noWrap/>
          </w:tcPr>
          <w:p w:rsidR="006B3C29" w:rsidRPr="00D63373" w:rsidRDefault="00AA6F11">
            <w:r w:rsidRPr="00D63373">
              <w:rPr>
                <w:rFonts w:hint="eastAsia"/>
              </w:rPr>
              <w:t>81</w:t>
            </w:r>
          </w:p>
        </w:tc>
        <w:tc>
          <w:tcPr>
            <w:tcW w:w="2551" w:type="dxa"/>
            <w:noWrap/>
          </w:tcPr>
          <w:p w:rsidR="006B3C29" w:rsidRPr="00D63373" w:rsidRDefault="00AA6F11">
            <w:r w:rsidRPr="00D63373">
              <w:rPr>
                <w:rFonts w:hint="eastAsia"/>
              </w:rPr>
              <w:t>清算</w:t>
            </w:r>
            <w:r w:rsidRPr="00D63373">
              <w:t>申请</w:t>
            </w:r>
          </w:p>
        </w:tc>
        <w:tc>
          <w:tcPr>
            <w:tcW w:w="1276" w:type="dxa"/>
            <w:noWrap/>
          </w:tcPr>
          <w:p w:rsidR="006B3C29" w:rsidRPr="00D63373" w:rsidRDefault="00AA6F11">
            <w:r w:rsidRPr="00D63373">
              <w:rPr>
                <w:rFonts w:hint="eastAsia"/>
              </w:rPr>
              <w:t>修改</w:t>
            </w:r>
          </w:p>
        </w:tc>
        <w:tc>
          <w:tcPr>
            <w:tcW w:w="3650" w:type="dxa"/>
            <w:noWrap/>
          </w:tcPr>
          <w:p w:rsidR="006B3C29" w:rsidRPr="00D63373" w:rsidRDefault="006B3C29"/>
        </w:tc>
      </w:tr>
    </w:tbl>
    <w:p w:rsidR="006B3C29" w:rsidRPr="00D63373" w:rsidRDefault="006B3C29"/>
    <w:p w:rsidR="006B3C29" w:rsidRPr="00D63373" w:rsidRDefault="006B3C29">
      <w:pPr>
        <w:tabs>
          <w:tab w:val="left" w:pos="1095"/>
        </w:tabs>
        <w:spacing w:line="360" w:lineRule="auto"/>
        <w:rPr>
          <w:rStyle w:val="m1"/>
          <w:rFonts w:ascii="宋体" w:hAnsi="宋体" w:cs="宋体"/>
          <w:b/>
          <w:color w:val="auto"/>
          <w:kern w:val="0"/>
          <w:sz w:val="24"/>
          <w:szCs w:val="24"/>
        </w:rPr>
      </w:pPr>
    </w:p>
    <w:p w:rsidR="006B3C29" w:rsidRDefault="00AA6F11">
      <w:pPr>
        <w:tabs>
          <w:tab w:val="left" w:pos="1095"/>
        </w:tabs>
        <w:spacing w:line="360" w:lineRule="auto"/>
        <w:rPr>
          <w:rStyle w:val="m1"/>
          <w:rFonts w:ascii="黑体" w:eastAsia="黑体" w:hAnsi="黑体" w:cs="黑体"/>
          <w:b/>
          <w:color w:val="000000" w:themeColor="text1"/>
          <w:kern w:val="0"/>
          <w:sz w:val="44"/>
          <w:szCs w:val="44"/>
        </w:rPr>
      </w:pPr>
      <w:r>
        <w:rPr>
          <w:rStyle w:val="m1"/>
          <w:rFonts w:ascii="黑体" w:eastAsia="黑体" w:hAnsi="黑体" w:cs="黑体" w:hint="eastAsia"/>
          <w:b/>
          <w:color w:val="000000" w:themeColor="text1"/>
          <w:kern w:val="0"/>
          <w:sz w:val="44"/>
          <w:szCs w:val="44"/>
        </w:rPr>
        <w:t>2.</w:t>
      </w:r>
      <w:r>
        <w:rPr>
          <w:rStyle w:val="m1"/>
          <w:rFonts w:ascii="黑体" w:eastAsia="黑体" w:hAnsi="黑体" w:cs="黑体" w:hint="eastAsia"/>
          <w:b/>
          <w:color w:val="000000" w:themeColor="text1"/>
          <w:kern w:val="0"/>
          <w:sz w:val="44"/>
          <w:szCs w:val="44"/>
        </w:rPr>
        <w:t>技术参数</w:t>
      </w:r>
    </w:p>
    <w:p w:rsidR="006B3C29" w:rsidRDefault="00AA6F11">
      <w:pPr>
        <w:tabs>
          <w:tab w:val="left" w:pos="6285"/>
        </w:tabs>
        <w:spacing w:line="360" w:lineRule="auto"/>
        <w:ind w:firstLineChars="150" w:firstLine="316"/>
        <w:rPr>
          <w:rFonts w:ascii="宋体" w:hAnsi="宋体"/>
          <w:b/>
          <w:color w:val="0070C0"/>
          <w:szCs w:val="21"/>
        </w:rPr>
      </w:pPr>
      <w:r>
        <w:rPr>
          <w:rFonts w:ascii="宋体" w:hAnsi="宋体" w:hint="eastAsia"/>
          <w:b/>
          <w:color w:val="0070C0"/>
          <w:szCs w:val="21"/>
        </w:rPr>
        <w:t xml:space="preserve">                                  </w:t>
      </w:r>
      <w:r>
        <w:rPr>
          <w:rFonts w:ascii="宋体" w:hAnsi="宋体"/>
          <w:b/>
          <w:color w:val="0070C0"/>
          <w:szCs w:val="21"/>
        </w:rPr>
        <w:tab/>
      </w:r>
    </w:p>
    <w:p w:rsidR="006B3C29" w:rsidRDefault="006B3C29">
      <w:pPr>
        <w:ind w:firstLineChars="49" w:firstLine="103"/>
        <w:rPr>
          <w:rStyle w:val="m1"/>
          <w:b/>
          <w:color w:val="0070C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4500"/>
      </w:tblGrid>
      <w:tr w:rsidR="006B3C29">
        <w:tc>
          <w:tcPr>
            <w:tcW w:w="3780" w:type="dxa"/>
            <w:noWrap/>
          </w:tcPr>
          <w:p w:rsidR="006B3C29" w:rsidRDefault="00AA6F11">
            <w:pPr>
              <w:pStyle w:val="a3"/>
              <w:spacing w:line="360" w:lineRule="auto"/>
              <w:ind w:firstLine="0"/>
              <w:rPr>
                <w:b/>
                <w:szCs w:val="21"/>
              </w:rPr>
            </w:pPr>
            <w:r>
              <w:rPr>
                <w:rFonts w:hint="eastAsia"/>
                <w:b/>
                <w:szCs w:val="21"/>
              </w:rPr>
              <w:t>指标</w:t>
            </w:r>
          </w:p>
        </w:tc>
        <w:tc>
          <w:tcPr>
            <w:tcW w:w="4500" w:type="dxa"/>
            <w:noWrap/>
          </w:tcPr>
          <w:p w:rsidR="006B3C29" w:rsidRDefault="00AA6F11">
            <w:pPr>
              <w:pStyle w:val="a3"/>
              <w:spacing w:line="360" w:lineRule="auto"/>
              <w:ind w:firstLine="0"/>
              <w:jc w:val="center"/>
              <w:rPr>
                <w:b/>
                <w:szCs w:val="21"/>
              </w:rPr>
            </w:pPr>
            <w:r>
              <w:rPr>
                <w:rFonts w:hint="eastAsia"/>
                <w:b/>
                <w:szCs w:val="21"/>
              </w:rPr>
              <w:t>指标值</w:t>
            </w:r>
          </w:p>
        </w:tc>
      </w:tr>
      <w:tr w:rsidR="006B3C29">
        <w:tc>
          <w:tcPr>
            <w:tcW w:w="3780" w:type="dxa"/>
            <w:noWrap/>
          </w:tcPr>
          <w:p w:rsidR="006B3C29" w:rsidRDefault="00AA6F11">
            <w:pPr>
              <w:pStyle w:val="a3"/>
              <w:spacing w:line="360" w:lineRule="auto"/>
              <w:ind w:firstLine="0"/>
              <w:rPr>
                <w:b/>
                <w:szCs w:val="21"/>
              </w:rPr>
            </w:pPr>
            <w:r>
              <w:rPr>
                <w:rFonts w:hint="eastAsia"/>
                <w:b/>
                <w:szCs w:val="21"/>
              </w:rPr>
              <w:t>CPU</w:t>
            </w:r>
          </w:p>
        </w:tc>
        <w:tc>
          <w:tcPr>
            <w:tcW w:w="4500" w:type="dxa"/>
            <w:noWrap/>
          </w:tcPr>
          <w:p w:rsidR="006B3C29" w:rsidRDefault="00AA6F11">
            <w:pPr>
              <w:pStyle w:val="a3"/>
              <w:spacing w:line="360" w:lineRule="auto"/>
              <w:ind w:firstLine="0"/>
              <w:rPr>
                <w:b/>
                <w:szCs w:val="21"/>
              </w:rPr>
            </w:pPr>
            <w:r>
              <w:rPr>
                <w:rFonts w:hint="eastAsia"/>
                <w:b/>
                <w:szCs w:val="21"/>
              </w:rPr>
              <w:t>≧</w:t>
            </w:r>
            <w:r>
              <w:rPr>
                <w:rFonts w:hint="eastAsia"/>
                <w:b/>
                <w:szCs w:val="21"/>
              </w:rPr>
              <w:t>1.0</w:t>
            </w:r>
            <w:r>
              <w:rPr>
                <w:rFonts w:ascii="宋体" w:hAnsi="宋体" w:hint="eastAsia"/>
                <w:b/>
                <w:szCs w:val="21"/>
              </w:rPr>
              <w:t>G Hz</w:t>
            </w:r>
          </w:p>
        </w:tc>
      </w:tr>
      <w:tr w:rsidR="006B3C29">
        <w:tc>
          <w:tcPr>
            <w:tcW w:w="3780" w:type="dxa"/>
            <w:noWrap/>
          </w:tcPr>
          <w:p w:rsidR="006B3C29" w:rsidRDefault="00AA6F11">
            <w:pPr>
              <w:pStyle w:val="a3"/>
              <w:spacing w:line="360" w:lineRule="auto"/>
              <w:ind w:firstLine="0"/>
              <w:rPr>
                <w:b/>
                <w:szCs w:val="21"/>
              </w:rPr>
            </w:pPr>
            <w:r>
              <w:rPr>
                <w:rFonts w:hint="eastAsia"/>
                <w:b/>
                <w:szCs w:val="21"/>
              </w:rPr>
              <w:t>Memory</w:t>
            </w:r>
          </w:p>
        </w:tc>
        <w:tc>
          <w:tcPr>
            <w:tcW w:w="4500" w:type="dxa"/>
            <w:noWrap/>
          </w:tcPr>
          <w:p w:rsidR="006B3C29" w:rsidRDefault="00AA6F11">
            <w:pPr>
              <w:pStyle w:val="a3"/>
              <w:spacing w:line="360" w:lineRule="auto"/>
              <w:ind w:firstLine="0"/>
              <w:rPr>
                <w:b/>
                <w:szCs w:val="21"/>
              </w:rPr>
            </w:pPr>
            <w:r>
              <w:rPr>
                <w:rFonts w:hint="eastAsia"/>
                <w:b/>
                <w:szCs w:val="21"/>
              </w:rPr>
              <w:t>≧</w:t>
            </w:r>
            <w:r>
              <w:rPr>
                <w:rFonts w:hint="eastAsia"/>
                <w:b/>
                <w:szCs w:val="21"/>
              </w:rPr>
              <w:t>256MB</w:t>
            </w:r>
          </w:p>
        </w:tc>
      </w:tr>
      <w:tr w:rsidR="006B3C29">
        <w:tc>
          <w:tcPr>
            <w:tcW w:w="3780" w:type="dxa"/>
            <w:noWrap/>
          </w:tcPr>
          <w:p w:rsidR="006B3C29" w:rsidRDefault="00AA6F11">
            <w:pPr>
              <w:pStyle w:val="a3"/>
              <w:spacing w:line="360" w:lineRule="auto"/>
              <w:ind w:firstLine="0"/>
              <w:rPr>
                <w:b/>
                <w:szCs w:val="21"/>
              </w:rPr>
            </w:pPr>
            <w:r>
              <w:rPr>
                <w:rFonts w:hint="eastAsia"/>
                <w:b/>
                <w:szCs w:val="21"/>
              </w:rPr>
              <w:t>HardDisk</w:t>
            </w:r>
          </w:p>
        </w:tc>
        <w:tc>
          <w:tcPr>
            <w:tcW w:w="4500" w:type="dxa"/>
            <w:noWrap/>
          </w:tcPr>
          <w:p w:rsidR="006B3C29" w:rsidRDefault="00AA6F11">
            <w:pPr>
              <w:pStyle w:val="a3"/>
              <w:spacing w:line="360" w:lineRule="auto"/>
              <w:ind w:firstLine="0"/>
              <w:rPr>
                <w:b/>
                <w:szCs w:val="21"/>
              </w:rPr>
            </w:pPr>
            <w:r>
              <w:rPr>
                <w:rFonts w:hint="eastAsia"/>
                <w:b/>
                <w:szCs w:val="21"/>
              </w:rPr>
              <w:t>≧</w:t>
            </w:r>
            <w:r>
              <w:rPr>
                <w:rFonts w:hint="eastAsia"/>
                <w:b/>
                <w:szCs w:val="21"/>
              </w:rPr>
              <w:t>1000M(free)</w:t>
            </w:r>
          </w:p>
        </w:tc>
      </w:tr>
      <w:tr w:rsidR="006B3C29">
        <w:tc>
          <w:tcPr>
            <w:tcW w:w="3780" w:type="dxa"/>
            <w:noWrap/>
          </w:tcPr>
          <w:p w:rsidR="006B3C29" w:rsidRDefault="00AA6F11">
            <w:pPr>
              <w:pStyle w:val="a3"/>
              <w:spacing w:line="360" w:lineRule="auto"/>
              <w:ind w:firstLine="0"/>
              <w:rPr>
                <w:b/>
                <w:szCs w:val="21"/>
              </w:rPr>
            </w:pPr>
            <w:r>
              <w:rPr>
                <w:rFonts w:hint="eastAsia"/>
                <w:b/>
                <w:szCs w:val="21"/>
              </w:rPr>
              <w:t>NetCard</w:t>
            </w:r>
          </w:p>
        </w:tc>
        <w:tc>
          <w:tcPr>
            <w:tcW w:w="4500" w:type="dxa"/>
            <w:noWrap/>
          </w:tcPr>
          <w:p w:rsidR="006B3C29" w:rsidRDefault="00AA6F11">
            <w:pPr>
              <w:pStyle w:val="a3"/>
              <w:spacing w:line="360" w:lineRule="auto"/>
              <w:ind w:firstLine="0"/>
              <w:rPr>
                <w:b/>
                <w:szCs w:val="21"/>
              </w:rPr>
            </w:pPr>
            <w:r>
              <w:rPr>
                <w:rFonts w:hint="eastAsia"/>
                <w:b/>
                <w:szCs w:val="21"/>
              </w:rPr>
              <w:t>≧</w:t>
            </w:r>
            <w:r>
              <w:rPr>
                <w:rFonts w:hint="eastAsia"/>
                <w:b/>
                <w:szCs w:val="21"/>
              </w:rPr>
              <w:t>10MB</w:t>
            </w:r>
          </w:p>
        </w:tc>
      </w:tr>
    </w:tbl>
    <w:p w:rsidR="006B3C29" w:rsidRDefault="00AA6F11">
      <w:pPr>
        <w:pStyle w:val="3"/>
        <w:rPr>
          <w:rFonts w:ascii="黑体" w:eastAsia="黑体"/>
          <w:sz w:val="28"/>
          <w:szCs w:val="28"/>
        </w:rPr>
      </w:pPr>
      <w:r>
        <w:rPr>
          <w:rFonts w:ascii="黑体" w:eastAsia="黑体" w:hint="eastAsia"/>
          <w:sz w:val="28"/>
          <w:szCs w:val="28"/>
        </w:rPr>
        <w:t>网络环境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4500"/>
      </w:tblGrid>
      <w:tr w:rsidR="006B3C29">
        <w:tc>
          <w:tcPr>
            <w:tcW w:w="3780" w:type="dxa"/>
            <w:noWrap/>
          </w:tcPr>
          <w:p w:rsidR="006B3C29" w:rsidRDefault="00AA6F11">
            <w:pPr>
              <w:pStyle w:val="a3"/>
              <w:spacing w:line="360" w:lineRule="auto"/>
              <w:ind w:firstLine="0"/>
              <w:jc w:val="center"/>
              <w:rPr>
                <w:b/>
                <w:szCs w:val="21"/>
              </w:rPr>
            </w:pPr>
            <w:r>
              <w:rPr>
                <w:rFonts w:hint="eastAsia"/>
                <w:b/>
                <w:szCs w:val="21"/>
              </w:rPr>
              <w:t>指标</w:t>
            </w:r>
          </w:p>
        </w:tc>
        <w:tc>
          <w:tcPr>
            <w:tcW w:w="4500" w:type="dxa"/>
            <w:noWrap/>
          </w:tcPr>
          <w:p w:rsidR="006B3C29" w:rsidRDefault="00AA6F11">
            <w:pPr>
              <w:pStyle w:val="a3"/>
              <w:spacing w:line="360" w:lineRule="auto"/>
              <w:ind w:firstLine="0"/>
              <w:jc w:val="center"/>
              <w:rPr>
                <w:b/>
                <w:szCs w:val="21"/>
              </w:rPr>
            </w:pPr>
            <w:r>
              <w:rPr>
                <w:rFonts w:hint="eastAsia"/>
                <w:b/>
                <w:szCs w:val="21"/>
              </w:rPr>
              <w:t>指标值</w:t>
            </w:r>
          </w:p>
        </w:tc>
      </w:tr>
      <w:tr w:rsidR="006B3C29">
        <w:tc>
          <w:tcPr>
            <w:tcW w:w="3780" w:type="dxa"/>
            <w:noWrap/>
          </w:tcPr>
          <w:p w:rsidR="006B3C29" w:rsidRDefault="00AA6F11">
            <w:pPr>
              <w:pStyle w:val="a3"/>
              <w:spacing w:line="360" w:lineRule="auto"/>
              <w:ind w:firstLine="0"/>
              <w:rPr>
                <w:b/>
                <w:szCs w:val="21"/>
              </w:rPr>
            </w:pPr>
            <w:r>
              <w:rPr>
                <w:rFonts w:hint="eastAsia"/>
                <w:b/>
                <w:szCs w:val="21"/>
              </w:rPr>
              <w:t>协议</w:t>
            </w:r>
          </w:p>
        </w:tc>
        <w:tc>
          <w:tcPr>
            <w:tcW w:w="4500" w:type="dxa"/>
            <w:noWrap/>
          </w:tcPr>
          <w:p w:rsidR="006B3C29" w:rsidRDefault="00AA6F11">
            <w:pPr>
              <w:pStyle w:val="a3"/>
              <w:spacing w:line="360" w:lineRule="auto"/>
              <w:ind w:firstLine="0"/>
              <w:rPr>
                <w:b/>
                <w:szCs w:val="21"/>
              </w:rPr>
            </w:pPr>
            <w:r>
              <w:rPr>
                <w:rFonts w:hint="eastAsia"/>
                <w:b/>
                <w:szCs w:val="21"/>
              </w:rPr>
              <w:t>TCP/IP</w:t>
            </w:r>
            <w:r>
              <w:rPr>
                <w:rFonts w:hint="eastAsia"/>
                <w:b/>
                <w:szCs w:val="21"/>
              </w:rPr>
              <w:t>、</w:t>
            </w:r>
            <w:r>
              <w:rPr>
                <w:rFonts w:hint="eastAsia"/>
                <w:b/>
                <w:szCs w:val="21"/>
              </w:rPr>
              <w:t>HTTP/HTTPS</w:t>
            </w:r>
          </w:p>
        </w:tc>
      </w:tr>
      <w:tr w:rsidR="006B3C29">
        <w:tc>
          <w:tcPr>
            <w:tcW w:w="3780" w:type="dxa"/>
            <w:noWrap/>
          </w:tcPr>
          <w:p w:rsidR="006B3C29" w:rsidRDefault="00AA6F11">
            <w:pPr>
              <w:pStyle w:val="a3"/>
              <w:spacing w:line="360" w:lineRule="auto"/>
              <w:ind w:firstLine="0"/>
              <w:rPr>
                <w:b/>
                <w:szCs w:val="21"/>
              </w:rPr>
            </w:pPr>
            <w:r>
              <w:rPr>
                <w:rFonts w:hint="eastAsia"/>
                <w:b/>
                <w:szCs w:val="21"/>
              </w:rPr>
              <w:t>广域网带宽</w:t>
            </w:r>
          </w:p>
        </w:tc>
        <w:tc>
          <w:tcPr>
            <w:tcW w:w="4500" w:type="dxa"/>
            <w:noWrap/>
          </w:tcPr>
          <w:p w:rsidR="006B3C29" w:rsidRDefault="00AA6F11">
            <w:pPr>
              <w:pStyle w:val="a3"/>
              <w:spacing w:line="360" w:lineRule="auto"/>
              <w:ind w:firstLine="0"/>
              <w:rPr>
                <w:b/>
                <w:szCs w:val="21"/>
              </w:rPr>
            </w:pPr>
            <w:r>
              <w:rPr>
                <w:rFonts w:hint="eastAsia"/>
                <w:b/>
                <w:szCs w:val="21"/>
              </w:rPr>
              <w:t>≧</w:t>
            </w:r>
            <w:r>
              <w:rPr>
                <w:rFonts w:hint="eastAsia"/>
                <w:b/>
                <w:szCs w:val="21"/>
              </w:rPr>
              <w:t>56k</w:t>
            </w:r>
          </w:p>
        </w:tc>
      </w:tr>
      <w:tr w:rsidR="006B3C29">
        <w:tc>
          <w:tcPr>
            <w:tcW w:w="3780" w:type="dxa"/>
            <w:noWrap/>
          </w:tcPr>
          <w:p w:rsidR="006B3C29" w:rsidRDefault="00AA6F11">
            <w:pPr>
              <w:pStyle w:val="a3"/>
              <w:spacing w:line="360" w:lineRule="auto"/>
              <w:ind w:firstLine="0"/>
              <w:rPr>
                <w:b/>
                <w:szCs w:val="21"/>
              </w:rPr>
            </w:pPr>
            <w:r>
              <w:rPr>
                <w:rFonts w:hint="eastAsia"/>
                <w:b/>
                <w:szCs w:val="21"/>
              </w:rPr>
              <w:t>网络连接</w:t>
            </w:r>
          </w:p>
        </w:tc>
        <w:tc>
          <w:tcPr>
            <w:tcW w:w="4500" w:type="dxa"/>
            <w:noWrap/>
          </w:tcPr>
          <w:p w:rsidR="006B3C29" w:rsidRDefault="00AA6F11">
            <w:pPr>
              <w:pStyle w:val="a3"/>
              <w:spacing w:line="360" w:lineRule="auto"/>
              <w:ind w:firstLine="0"/>
              <w:rPr>
                <w:b/>
                <w:szCs w:val="21"/>
              </w:rPr>
            </w:pPr>
            <w:r>
              <w:rPr>
                <w:rFonts w:hint="eastAsia"/>
                <w:b/>
                <w:szCs w:val="21"/>
              </w:rPr>
              <w:t>客户端直接访问医保中心网络</w:t>
            </w:r>
          </w:p>
        </w:tc>
      </w:tr>
    </w:tbl>
    <w:p w:rsidR="006B3C29" w:rsidRDefault="00AA6F11">
      <w:pPr>
        <w:pStyle w:val="3"/>
        <w:rPr>
          <w:rFonts w:ascii="黑体" w:eastAsia="黑体"/>
          <w:sz w:val="28"/>
          <w:szCs w:val="28"/>
        </w:rPr>
      </w:pPr>
      <w:r>
        <w:rPr>
          <w:rFonts w:ascii="黑体" w:eastAsia="黑体" w:hint="eastAsia"/>
          <w:sz w:val="28"/>
          <w:szCs w:val="28"/>
        </w:rPr>
        <w:t>系统软件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4500"/>
      </w:tblGrid>
      <w:tr w:rsidR="006B3C29">
        <w:tc>
          <w:tcPr>
            <w:tcW w:w="3780" w:type="dxa"/>
            <w:noWrap/>
          </w:tcPr>
          <w:p w:rsidR="006B3C29" w:rsidRDefault="00AA6F11">
            <w:pPr>
              <w:pStyle w:val="a3"/>
              <w:spacing w:line="360" w:lineRule="auto"/>
              <w:ind w:firstLine="0"/>
              <w:jc w:val="center"/>
              <w:rPr>
                <w:b/>
                <w:szCs w:val="21"/>
              </w:rPr>
            </w:pPr>
            <w:r>
              <w:rPr>
                <w:rFonts w:hint="eastAsia"/>
                <w:b/>
                <w:szCs w:val="21"/>
              </w:rPr>
              <w:t>指标</w:t>
            </w:r>
          </w:p>
        </w:tc>
        <w:tc>
          <w:tcPr>
            <w:tcW w:w="4500" w:type="dxa"/>
            <w:noWrap/>
          </w:tcPr>
          <w:p w:rsidR="006B3C29" w:rsidRDefault="00AA6F11">
            <w:pPr>
              <w:pStyle w:val="a3"/>
              <w:spacing w:line="360" w:lineRule="auto"/>
              <w:ind w:firstLine="0"/>
              <w:jc w:val="center"/>
              <w:rPr>
                <w:b/>
                <w:szCs w:val="21"/>
              </w:rPr>
            </w:pPr>
            <w:r>
              <w:rPr>
                <w:rFonts w:hint="eastAsia"/>
                <w:b/>
                <w:szCs w:val="21"/>
              </w:rPr>
              <w:t>指标值</w:t>
            </w:r>
          </w:p>
        </w:tc>
      </w:tr>
      <w:tr w:rsidR="006B3C29">
        <w:trPr>
          <w:trHeight w:val="745"/>
        </w:trPr>
        <w:tc>
          <w:tcPr>
            <w:tcW w:w="3780" w:type="dxa"/>
            <w:noWrap/>
          </w:tcPr>
          <w:p w:rsidR="006B3C29" w:rsidRDefault="00AA6F11">
            <w:pPr>
              <w:pStyle w:val="a3"/>
              <w:spacing w:line="360" w:lineRule="auto"/>
              <w:ind w:firstLine="0"/>
              <w:rPr>
                <w:b/>
                <w:szCs w:val="21"/>
              </w:rPr>
            </w:pPr>
            <w:r>
              <w:rPr>
                <w:rFonts w:hint="eastAsia"/>
                <w:b/>
                <w:szCs w:val="21"/>
              </w:rPr>
              <w:t>操作系统</w:t>
            </w:r>
          </w:p>
        </w:tc>
        <w:tc>
          <w:tcPr>
            <w:tcW w:w="4500" w:type="dxa"/>
            <w:noWrap/>
          </w:tcPr>
          <w:p w:rsidR="006B3C29" w:rsidRDefault="00AA6F11">
            <w:pPr>
              <w:pStyle w:val="a3"/>
              <w:spacing w:line="360" w:lineRule="auto"/>
              <w:ind w:firstLine="0"/>
              <w:rPr>
                <w:b/>
                <w:szCs w:val="21"/>
              </w:rPr>
            </w:pPr>
            <w:r>
              <w:rPr>
                <w:rFonts w:hint="eastAsia"/>
                <w:b/>
                <w:szCs w:val="21"/>
              </w:rPr>
              <w:t>WIN98 SE</w:t>
            </w:r>
            <w:r>
              <w:rPr>
                <w:rFonts w:hint="eastAsia"/>
                <w:b/>
                <w:szCs w:val="21"/>
              </w:rPr>
              <w:t>或</w:t>
            </w:r>
            <w:r>
              <w:rPr>
                <w:rFonts w:hint="eastAsia"/>
                <w:b/>
                <w:szCs w:val="21"/>
              </w:rPr>
              <w:t>WIN 2000</w:t>
            </w:r>
            <w:r>
              <w:rPr>
                <w:rFonts w:hint="eastAsia"/>
                <w:b/>
                <w:szCs w:val="21"/>
              </w:rPr>
              <w:t>，</w:t>
            </w:r>
            <w:r>
              <w:rPr>
                <w:rFonts w:hint="eastAsia"/>
                <w:b/>
                <w:szCs w:val="21"/>
              </w:rPr>
              <w:t>xp</w:t>
            </w:r>
            <w:r>
              <w:rPr>
                <w:rFonts w:hint="eastAsia"/>
                <w:b/>
                <w:szCs w:val="21"/>
              </w:rPr>
              <w:t>及以上</w:t>
            </w:r>
            <w:r>
              <w:rPr>
                <w:rFonts w:hint="eastAsia"/>
                <w:b/>
                <w:szCs w:val="21"/>
              </w:rPr>
              <w:t>WIN</w:t>
            </w:r>
            <w:r>
              <w:rPr>
                <w:rFonts w:hint="eastAsia"/>
                <w:b/>
                <w:szCs w:val="21"/>
              </w:rPr>
              <w:t>系列操作系统</w:t>
            </w:r>
          </w:p>
        </w:tc>
      </w:tr>
      <w:tr w:rsidR="006B3C29">
        <w:tc>
          <w:tcPr>
            <w:tcW w:w="3780" w:type="dxa"/>
            <w:noWrap/>
          </w:tcPr>
          <w:p w:rsidR="006B3C29" w:rsidRDefault="00AA6F11">
            <w:pPr>
              <w:pStyle w:val="a3"/>
              <w:spacing w:line="360" w:lineRule="auto"/>
              <w:ind w:firstLine="0"/>
              <w:rPr>
                <w:b/>
                <w:szCs w:val="21"/>
              </w:rPr>
            </w:pPr>
            <w:r>
              <w:rPr>
                <w:rFonts w:hint="eastAsia"/>
                <w:b/>
                <w:szCs w:val="21"/>
              </w:rPr>
              <w:t>辅助软件</w:t>
            </w:r>
          </w:p>
        </w:tc>
        <w:tc>
          <w:tcPr>
            <w:tcW w:w="4500" w:type="dxa"/>
            <w:noWrap/>
          </w:tcPr>
          <w:p w:rsidR="006B3C29" w:rsidRDefault="00AA6F11">
            <w:pPr>
              <w:pStyle w:val="a3"/>
              <w:spacing w:line="360" w:lineRule="auto"/>
              <w:ind w:firstLine="0"/>
              <w:rPr>
                <w:b/>
                <w:szCs w:val="21"/>
              </w:rPr>
            </w:pPr>
            <w:r>
              <w:rPr>
                <w:rFonts w:hint="eastAsia"/>
                <w:b/>
                <w:szCs w:val="21"/>
              </w:rPr>
              <w:t>IE6.0</w:t>
            </w:r>
          </w:p>
          <w:p w:rsidR="006B3C29" w:rsidRDefault="00AA6F11">
            <w:pPr>
              <w:pStyle w:val="a3"/>
              <w:spacing w:line="360" w:lineRule="auto"/>
              <w:ind w:firstLine="0"/>
              <w:rPr>
                <w:b/>
                <w:szCs w:val="21"/>
              </w:rPr>
            </w:pPr>
            <w:r>
              <w:rPr>
                <w:b/>
                <w:szCs w:val="21"/>
              </w:rPr>
              <w:t>M</w:t>
            </w:r>
            <w:r>
              <w:rPr>
                <w:rFonts w:hint="eastAsia"/>
                <w:b/>
                <w:szCs w:val="21"/>
              </w:rPr>
              <w:t>sxml4.0</w:t>
            </w:r>
          </w:p>
        </w:tc>
      </w:tr>
    </w:tbl>
    <w:p w:rsidR="006B3C29" w:rsidRDefault="00AA6F11">
      <w:pPr>
        <w:pStyle w:val="1"/>
        <w:rPr>
          <w:rFonts w:ascii="黑体" w:eastAsia="黑体"/>
        </w:rPr>
      </w:pPr>
      <w:r>
        <w:rPr>
          <w:rFonts w:ascii="黑体" w:eastAsia="黑体" w:hint="eastAsia"/>
        </w:rPr>
        <w:t>接口描述</w:t>
      </w:r>
    </w:p>
    <w:p w:rsidR="006B3C29" w:rsidRDefault="00AA6F11">
      <w:pPr>
        <w:pStyle w:val="3"/>
        <w:rPr>
          <w:rFonts w:ascii="黑体" w:eastAsia="黑体"/>
          <w:sz w:val="28"/>
          <w:szCs w:val="28"/>
        </w:rPr>
      </w:pPr>
      <w:r>
        <w:rPr>
          <w:rFonts w:ascii="黑体" w:eastAsia="黑体" w:hint="eastAsia"/>
          <w:sz w:val="28"/>
          <w:szCs w:val="28"/>
        </w:rPr>
        <w:t>总体描述</w:t>
      </w:r>
    </w:p>
    <w:p w:rsidR="006B3C29" w:rsidRDefault="00AA6F11">
      <w:pPr>
        <w:ind w:firstLineChars="200" w:firstLine="420"/>
      </w:pPr>
      <w:r>
        <w:rPr>
          <w:rFonts w:hint="eastAsia"/>
        </w:rPr>
        <w:t>组件库注册在每一台需要进行医保支付业务的客户机上（该客户端也必须能连接到医保</w:t>
      </w:r>
      <w:r>
        <w:rPr>
          <w:rFonts w:hint="eastAsia"/>
        </w:rPr>
        <w:lastRenderedPageBreak/>
        <w:t>网络），通过被动调用的方式将医保支付业务功能嵌入到定点医疗机构的系统中（以下简称</w:t>
      </w:r>
      <w:r>
        <w:rPr>
          <w:rFonts w:hint="eastAsia"/>
        </w:rPr>
        <w:t>HIS</w:t>
      </w:r>
      <w:r>
        <w:rPr>
          <w:rFonts w:hint="eastAsia"/>
        </w:rPr>
        <w:t>）；</w:t>
      </w:r>
    </w:p>
    <w:p w:rsidR="006B3C29" w:rsidRDefault="00AA6F11">
      <w:pPr>
        <w:ind w:firstLineChars="200" w:firstLine="420"/>
      </w:pPr>
      <w:r>
        <w:rPr>
          <w:rFonts w:hint="eastAsia"/>
        </w:rPr>
        <w:t>接口交易组件库提供了六个公共方法</w:t>
      </w:r>
      <w:r>
        <w:rPr>
          <w:rFonts w:hint="eastAsia"/>
        </w:rPr>
        <w:t xml:space="preserve">(yh_interface_init </w:t>
      </w:r>
      <w:r>
        <w:rPr>
          <w:rFonts w:hint="eastAsia"/>
        </w:rPr>
        <w:t>初始化，</w:t>
      </w:r>
      <w:r>
        <w:rPr>
          <w:rFonts w:hint="eastAsia"/>
        </w:rPr>
        <w:t xml:space="preserve">yh_interface_destroy </w:t>
      </w:r>
      <w:r>
        <w:rPr>
          <w:rFonts w:hint="eastAsia"/>
        </w:rPr>
        <w:t>资源释放，</w:t>
      </w:r>
      <w:r>
        <w:rPr>
          <w:rFonts w:hint="eastAsia"/>
        </w:rPr>
        <w:t>yh_interface_call</w:t>
      </w:r>
      <w:r>
        <w:rPr>
          <w:rFonts w:hint="eastAsia"/>
        </w:rPr>
        <w:t>业务方法调用，</w:t>
      </w:r>
      <w:r>
        <w:rPr>
          <w:rFonts w:hint="eastAsia"/>
        </w:rPr>
        <w:t>yh_interface_confirm</w:t>
      </w:r>
      <w:r>
        <w:rPr>
          <w:rFonts w:hint="eastAsia"/>
        </w:rPr>
        <w:t>业务办理确认，</w:t>
      </w:r>
      <w:r>
        <w:rPr>
          <w:rFonts w:hint="eastAsia"/>
        </w:rPr>
        <w:t>yh_interface_cancel</w:t>
      </w:r>
      <w:r>
        <w:rPr>
          <w:rFonts w:hint="eastAsia"/>
        </w:rPr>
        <w:t>业务办理取消，</w:t>
      </w:r>
      <w:r>
        <w:rPr>
          <w:rFonts w:hint="eastAsia"/>
        </w:rPr>
        <w:t>yh_interface_getuncertaintytrade</w:t>
      </w:r>
      <w:r>
        <w:rPr>
          <w:rFonts w:hint="eastAsia"/>
        </w:rPr>
        <w:t>不确定交易查询</w:t>
      </w:r>
      <w:r>
        <w:rPr>
          <w:rFonts w:hint="eastAsia"/>
        </w:rPr>
        <w:t>)</w:t>
      </w:r>
      <w:r>
        <w:rPr>
          <w:rFonts w:hint="eastAsia"/>
        </w:rPr>
        <w:t>，交易参数组织采用</w:t>
      </w:r>
      <w:r>
        <w:rPr>
          <w:rFonts w:hint="eastAsia"/>
        </w:rPr>
        <w:t>xml</w:t>
      </w:r>
      <w:r>
        <w:rPr>
          <w:rFonts w:hint="eastAsia"/>
        </w:rPr>
        <w:t>（所有医保经办机构交易调用及交易参数统一），差别处理对于</w:t>
      </w:r>
      <w:r>
        <w:rPr>
          <w:rFonts w:hint="eastAsia"/>
        </w:rPr>
        <w:t>HIS</w:t>
      </w:r>
      <w:r>
        <w:rPr>
          <w:rFonts w:hint="eastAsia"/>
        </w:rPr>
        <w:t>透明。</w:t>
      </w:r>
    </w:p>
    <w:p w:rsidR="006B3C29" w:rsidRDefault="00AA6F11">
      <w:pPr>
        <w:ind w:firstLineChars="200" w:firstLine="420"/>
      </w:pPr>
      <w:r>
        <w:rPr>
          <w:rFonts w:hint="eastAsia"/>
        </w:rPr>
        <w:t>新接口存在多医保经办机构处理，并且各医保经办机构处理模式存在差异，接口交易内部也可能存在用户交互窗口，因此建议</w:t>
      </w:r>
      <w:r>
        <w:rPr>
          <w:rFonts w:hint="eastAsia"/>
        </w:rPr>
        <w:t>HIS</w:t>
      </w:r>
      <w:r>
        <w:rPr>
          <w:rFonts w:hint="eastAsia"/>
        </w:rPr>
        <w:t>事务管理与接口交易调用相互独立。</w:t>
      </w:r>
    </w:p>
    <w:p w:rsidR="006B3C29" w:rsidRDefault="00AA6F11">
      <w:pPr>
        <w:pStyle w:val="3"/>
        <w:rPr>
          <w:rFonts w:ascii="黑体" w:eastAsia="黑体"/>
          <w:sz w:val="28"/>
          <w:szCs w:val="28"/>
        </w:rPr>
      </w:pPr>
      <w:r>
        <w:rPr>
          <w:rFonts w:ascii="黑体" w:eastAsia="黑体" w:hint="eastAsia"/>
          <w:sz w:val="28"/>
          <w:szCs w:val="28"/>
        </w:rPr>
        <w:t>接口</w:t>
      </w:r>
      <w:r>
        <w:rPr>
          <w:rFonts w:ascii="黑体" w:eastAsia="黑体" w:hint="eastAsia"/>
          <w:sz w:val="28"/>
          <w:szCs w:val="28"/>
        </w:rPr>
        <w:t>COM</w:t>
      </w:r>
      <w:r>
        <w:rPr>
          <w:rFonts w:ascii="黑体" w:eastAsia="黑体" w:hint="eastAsia"/>
          <w:sz w:val="28"/>
          <w:szCs w:val="28"/>
        </w:rPr>
        <w:t>说明</w:t>
      </w:r>
    </w:p>
    <w:p w:rsidR="006B3C29" w:rsidRDefault="00AA6F11">
      <w:pPr>
        <w:pStyle w:val="a3"/>
        <w:spacing w:line="360" w:lineRule="auto"/>
        <w:rPr>
          <w:szCs w:val="21"/>
        </w:rPr>
      </w:pPr>
      <w:r>
        <w:rPr>
          <w:rFonts w:hint="eastAsia"/>
          <w:szCs w:val="21"/>
        </w:rPr>
        <w:t>组件库提</w:t>
      </w:r>
      <w:r>
        <w:rPr>
          <w:rFonts w:hint="eastAsia"/>
          <w:szCs w:val="21"/>
        </w:rPr>
        <w:t>供交易的</w:t>
      </w:r>
      <w:r>
        <w:rPr>
          <w:rFonts w:hint="eastAsia"/>
          <w:szCs w:val="21"/>
        </w:rPr>
        <w:t>COM</w:t>
      </w:r>
      <w:r>
        <w:rPr>
          <w:rFonts w:hint="eastAsia"/>
          <w:szCs w:val="21"/>
        </w:rPr>
        <w:t>组件属性如下：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074"/>
      </w:tblGrid>
      <w:tr w:rsidR="006B3C29">
        <w:tc>
          <w:tcPr>
            <w:tcW w:w="1980" w:type="dxa"/>
            <w:noWrap/>
          </w:tcPr>
          <w:p w:rsidR="006B3C29" w:rsidRDefault="00AA6F11">
            <w:pPr>
              <w:pStyle w:val="a3"/>
              <w:spacing w:line="360" w:lineRule="auto"/>
              <w:ind w:firstLine="0"/>
              <w:jc w:val="center"/>
              <w:rPr>
                <w:szCs w:val="21"/>
              </w:rPr>
            </w:pPr>
            <w:r>
              <w:rPr>
                <w:rFonts w:hint="eastAsia"/>
                <w:szCs w:val="21"/>
              </w:rPr>
              <w:t>属性</w:t>
            </w:r>
          </w:p>
        </w:tc>
        <w:tc>
          <w:tcPr>
            <w:tcW w:w="6074" w:type="dxa"/>
            <w:noWrap/>
          </w:tcPr>
          <w:p w:rsidR="006B3C29" w:rsidRDefault="00AA6F11">
            <w:pPr>
              <w:pStyle w:val="a3"/>
              <w:spacing w:line="360" w:lineRule="auto"/>
              <w:ind w:firstLine="0"/>
              <w:jc w:val="center"/>
              <w:rPr>
                <w:szCs w:val="21"/>
              </w:rPr>
            </w:pPr>
            <w:r>
              <w:rPr>
                <w:rFonts w:hint="eastAsia"/>
                <w:szCs w:val="21"/>
              </w:rPr>
              <w:t>值</w:t>
            </w:r>
          </w:p>
        </w:tc>
      </w:tr>
      <w:tr w:rsidR="006B3C29">
        <w:tc>
          <w:tcPr>
            <w:tcW w:w="1980" w:type="dxa"/>
            <w:noWrap/>
          </w:tcPr>
          <w:p w:rsidR="006B3C29" w:rsidRDefault="00AA6F11">
            <w:pPr>
              <w:pStyle w:val="a3"/>
              <w:spacing w:line="360" w:lineRule="auto"/>
              <w:ind w:firstLine="0"/>
              <w:rPr>
                <w:szCs w:val="21"/>
              </w:rPr>
            </w:pPr>
            <w:r>
              <w:rPr>
                <w:rFonts w:hint="eastAsia"/>
                <w:szCs w:val="21"/>
              </w:rPr>
              <w:t>App ID</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{1093BEAA-F4C6-4B10-B652-1F555DF0BAE0}</w:t>
            </w:r>
          </w:p>
        </w:tc>
      </w:tr>
      <w:tr w:rsidR="006B3C29">
        <w:tc>
          <w:tcPr>
            <w:tcW w:w="1980" w:type="dxa"/>
            <w:noWrap/>
          </w:tcPr>
          <w:p w:rsidR="006B3C29" w:rsidRDefault="00AA6F11">
            <w:pPr>
              <w:pStyle w:val="a3"/>
              <w:spacing w:line="360" w:lineRule="auto"/>
              <w:ind w:firstLine="0"/>
              <w:rPr>
                <w:szCs w:val="21"/>
              </w:rPr>
            </w:pPr>
            <w:r>
              <w:rPr>
                <w:rFonts w:hint="eastAsia"/>
                <w:szCs w:val="21"/>
              </w:rPr>
              <w:t>Type Library ID</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{068CA2B4-19A6-4811-BEA5-24B0752B986A}</w:t>
            </w:r>
          </w:p>
        </w:tc>
      </w:tr>
      <w:tr w:rsidR="006B3C29">
        <w:tc>
          <w:tcPr>
            <w:tcW w:w="1980" w:type="dxa"/>
            <w:noWrap/>
          </w:tcPr>
          <w:p w:rsidR="006B3C29" w:rsidRDefault="00AA6F11">
            <w:pPr>
              <w:pStyle w:val="a3"/>
              <w:spacing w:line="360" w:lineRule="auto"/>
              <w:ind w:firstLine="0"/>
              <w:rPr>
                <w:szCs w:val="21"/>
              </w:rPr>
            </w:pPr>
            <w:r>
              <w:rPr>
                <w:rFonts w:hint="eastAsia"/>
                <w:szCs w:val="21"/>
              </w:rPr>
              <w:t>Program ID</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YinHai.SCMYInterface</w:t>
            </w:r>
          </w:p>
        </w:tc>
      </w:tr>
      <w:tr w:rsidR="006B3C29">
        <w:tc>
          <w:tcPr>
            <w:tcW w:w="1980" w:type="dxa"/>
            <w:noWrap/>
          </w:tcPr>
          <w:p w:rsidR="006B3C29" w:rsidRDefault="00AA6F11">
            <w:pPr>
              <w:pStyle w:val="a3"/>
              <w:spacing w:line="360" w:lineRule="auto"/>
              <w:ind w:firstLine="0"/>
              <w:rPr>
                <w:szCs w:val="21"/>
              </w:rPr>
            </w:pPr>
            <w:r>
              <w:rPr>
                <w:rFonts w:hint="eastAsia"/>
                <w:szCs w:val="21"/>
              </w:rPr>
              <w:t>COM ClassName</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COClass_n_yh_interface</w:t>
            </w:r>
          </w:p>
        </w:tc>
      </w:tr>
      <w:tr w:rsidR="006B3C29">
        <w:tc>
          <w:tcPr>
            <w:tcW w:w="1980" w:type="dxa"/>
            <w:noWrap/>
          </w:tcPr>
          <w:p w:rsidR="006B3C29" w:rsidRDefault="00AA6F11">
            <w:pPr>
              <w:pStyle w:val="a3"/>
              <w:spacing w:line="360" w:lineRule="auto"/>
              <w:ind w:firstLine="0"/>
              <w:rPr>
                <w:szCs w:val="21"/>
              </w:rPr>
            </w:pPr>
            <w:r>
              <w:rPr>
                <w:rFonts w:hint="eastAsia"/>
                <w:szCs w:val="21"/>
              </w:rPr>
              <w:t>COM ClassID</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{FC9F5EC8-DA56-441D-9D98-43F2840796AF}</w:t>
            </w:r>
          </w:p>
        </w:tc>
      </w:tr>
      <w:tr w:rsidR="006B3C29">
        <w:tc>
          <w:tcPr>
            <w:tcW w:w="1980" w:type="dxa"/>
            <w:noWrap/>
          </w:tcPr>
          <w:p w:rsidR="006B3C29" w:rsidRDefault="00AA6F11">
            <w:pPr>
              <w:pStyle w:val="a3"/>
              <w:spacing w:line="360" w:lineRule="auto"/>
              <w:ind w:firstLine="0"/>
              <w:rPr>
                <w:szCs w:val="21"/>
              </w:rPr>
            </w:pPr>
            <w:r>
              <w:rPr>
                <w:rFonts w:hint="eastAsia"/>
                <w:szCs w:val="21"/>
              </w:rPr>
              <w:t>Interface</w:t>
            </w:r>
            <w:r>
              <w:rPr>
                <w:rFonts w:hint="eastAsia"/>
                <w:szCs w:val="21"/>
              </w:rPr>
              <w:t xml:space="preserve"> Type</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Dual Interface</w:t>
            </w:r>
          </w:p>
        </w:tc>
      </w:tr>
      <w:tr w:rsidR="006B3C29">
        <w:tc>
          <w:tcPr>
            <w:tcW w:w="1980" w:type="dxa"/>
            <w:noWrap/>
          </w:tcPr>
          <w:p w:rsidR="006B3C29" w:rsidRDefault="00AA6F11">
            <w:pPr>
              <w:pStyle w:val="a3"/>
              <w:spacing w:line="360" w:lineRule="auto"/>
              <w:ind w:firstLine="0"/>
              <w:rPr>
                <w:szCs w:val="21"/>
              </w:rPr>
            </w:pPr>
            <w:r>
              <w:rPr>
                <w:rFonts w:hint="eastAsia"/>
                <w:szCs w:val="21"/>
              </w:rPr>
              <w:t>Interface Name</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In_yh_interface</w:t>
            </w:r>
          </w:p>
        </w:tc>
      </w:tr>
      <w:tr w:rsidR="006B3C29">
        <w:tc>
          <w:tcPr>
            <w:tcW w:w="1980" w:type="dxa"/>
            <w:noWrap/>
          </w:tcPr>
          <w:p w:rsidR="006B3C29" w:rsidRDefault="00AA6F11">
            <w:pPr>
              <w:pStyle w:val="a3"/>
              <w:spacing w:line="360" w:lineRule="auto"/>
              <w:ind w:firstLine="0"/>
              <w:rPr>
                <w:szCs w:val="21"/>
              </w:rPr>
            </w:pPr>
            <w:r>
              <w:rPr>
                <w:rFonts w:hint="eastAsia"/>
                <w:szCs w:val="21"/>
              </w:rPr>
              <w:t>Interface ID</w:t>
            </w:r>
          </w:p>
        </w:tc>
        <w:tc>
          <w:tcPr>
            <w:tcW w:w="6074" w:type="dxa"/>
            <w:noWrap/>
          </w:tcPr>
          <w:p w:rsidR="006B3C29" w:rsidRDefault="00AA6F11">
            <w:pPr>
              <w:pStyle w:val="a3"/>
              <w:spacing w:line="360" w:lineRule="auto"/>
              <w:ind w:firstLine="0"/>
              <w:rPr>
                <w:rFonts w:ascii="宋体" w:hAnsi="宋体"/>
                <w:szCs w:val="21"/>
              </w:rPr>
            </w:pPr>
            <w:r>
              <w:rPr>
                <w:rFonts w:ascii="宋体" w:hAnsi="宋体"/>
                <w:szCs w:val="21"/>
              </w:rPr>
              <w:t>{A994B414-B737-4FAB-BCD3-0B30DDEBD404}</w:t>
            </w:r>
          </w:p>
        </w:tc>
      </w:tr>
    </w:tbl>
    <w:p w:rsidR="006B3C29" w:rsidRDefault="00AA6F11">
      <w:pPr>
        <w:pStyle w:val="3"/>
        <w:rPr>
          <w:rFonts w:ascii="黑体" w:eastAsia="黑体"/>
          <w:sz w:val="28"/>
          <w:szCs w:val="28"/>
        </w:rPr>
      </w:pPr>
      <w:r>
        <w:rPr>
          <w:rFonts w:ascii="黑体" w:eastAsia="黑体" w:hint="eastAsia"/>
          <w:sz w:val="28"/>
          <w:szCs w:val="28"/>
        </w:rPr>
        <w:t>交易接口函数描述</w:t>
      </w:r>
    </w:p>
    <w:p w:rsidR="006B3C29" w:rsidRDefault="00AA6F11">
      <w:pPr>
        <w:pStyle w:val="3"/>
        <w:numPr>
          <w:ilvl w:val="3"/>
          <w:numId w:val="1"/>
        </w:numPr>
        <w:tabs>
          <w:tab w:val="left" w:pos="2700"/>
          <w:tab w:val="left" w:pos="3217"/>
        </w:tabs>
        <w:rPr>
          <w:rFonts w:ascii="宋体" w:hAnsi="宋体"/>
          <w:sz w:val="24"/>
          <w:szCs w:val="24"/>
        </w:rPr>
      </w:pPr>
      <w:r>
        <w:rPr>
          <w:rFonts w:ascii="宋体" w:hAnsi="宋体" w:hint="eastAsia"/>
          <w:sz w:val="24"/>
          <w:szCs w:val="24"/>
        </w:rPr>
        <w:t>初始化</w:t>
      </w:r>
    </w:p>
    <w:p w:rsidR="006B3C29" w:rsidRDefault="00AA6F11">
      <w:pPr>
        <w:numPr>
          <w:ilvl w:val="0"/>
          <w:numId w:val="2"/>
        </w:numPr>
        <w:autoSpaceDE w:val="0"/>
        <w:autoSpaceDN w:val="0"/>
        <w:adjustRightInd w:val="0"/>
        <w:jc w:val="left"/>
        <w:rPr>
          <w:rFonts w:ascii="宋体" w:hAnsi="宋体"/>
          <w:szCs w:val="21"/>
        </w:rPr>
      </w:pPr>
      <w:r>
        <w:rPr>
          <w:rFonts w:ascii="宋体" w:hAnsi="宋体"/>
          <w:szCs w:val="21"/>
        </w:rPr>
        <w:t>yh_interface_</w:t>
      </w:r>
      <w:r>
        <w:rPr>
          <w:rFonts w:ascii="宋体" w:hAnsi="宋体" w:hint="eastAsia"/>
          <w:szCs w:val="21"/>
        </w:rPr>
        <w:t>init</w:t>
      </w:r>
      <w:r>
        <w:rPr>
          <w:rFonts w:ascii="宋体" w:hAnsi="宋体"/>
          <w:szCs w:val="21"/>
        </w:rPr>
        <w:t>(ref li_appcode,ref ls_appmsg)</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1938"/>
        <w:gridCol w:w="1972"/>
        <w:gridCol w:w="1920"/>
      </w:tblGrid>
      <w:tr w:rsidR="006B3C29">
        <w:tc>
          <w:tcPr>
            <w:tcW w:w="2062" w:type="dxa"/>
            <w:shd w:val="clear" w:color="auto" w:fill="C0C0C0"/>
            <w:noWrap/>
          </w:tcPr>
          <w:p w:rsidR="006B3C29" w:rsidRDefault="00AA6F11">
            <w:pPr>
              <w:tabs>
                <w:tab w:val="right" w:pos="1846"/>
              </w:tabs>
              <w:jc w:val="center"/>
              <w:rPr>
                <w:rFonts w:ascii="宋体" w:hAnsi="宋体"/>
                <w:szCs w:val="21"/>
              </w:rPr>
            </w:pPr>
            <w:r>
              <w:rPr>
                <w:rFonts w:ascii="宋体" w:hAnsi="宋体" w:hint="eastAsia"/>
                <w:szCs w:val="21"/>
              </w:rPr>
              <w:t>参数名称</w:t>
            </w:r>
          </w:p>
        </w:tc>
        <w:tc>
          <w:tcPr>
            <w:tcW w:w="1938" w:type="dxa"/>
            <w:shd w:val="clear" w:color="auto" w:fill="C0C0C0"/>
            <w:noWrap/>
          </w:tcPr>
          <w:p w:rsidR="006B3C29" w:rsidRDefault="00AA6F11">
            <w:pPr>
              <w:jc w:val="center"/>
              <w:rPr>
                <w:rFonts w:ascii="宋体" w:hAnsi="宋体"/>
                <w:szCs w:val="21"/>
              </w:rPr>
            </w:pPr>
            <w:r>
              <w:rPr>
                <w:rFonts w:ascii="宋体" w:hAnsi="宋体" w:hint="eastAsia"/>
                <w:szCs w:val="21"/>
              </w:rPr>
              <w:t>参数说明</w:t>
            </w:r>
          </w:p>
        </w:tc>
        <w:tc>
          <w:tcPr>
            <w:tcW w:w="1972" w:type="dxa"/>
            <w:shd w:val="clear" w:color="auto" w:fill="C0C0C0"/>
            <w:noWrap/>
          </w:tcPr>
          <w:p w:rsidR="006B3C29" w:rsidRDefault="00AA6F11">
            <w:pPr>
              <w:jc w:val="center"/>
              <w:rPr>
                <w:rFonts w:ascii="宋体" w:hAnsi="宋体"/>
                <w:szCs w:val="21"/>
              </w:rPr>
            </w:pPr>
            <w:r>
              <w:rPr>
                <w:rFonts w:ascii="宋体" w:hAnsi="宋体" w:hint="eastAsia"/>
                <w:szCs w:val="21"/>
              </w:rPr>
              <w:t>参数类型</w:t>
            </w:r>
          </w:p>
        </w:tc>
        <w:tc>
          <w:tcPr>
            <w:tcW w:w="1920" w:type="dxa"/>
            <w:shd w:val="clear" w:color="auto" w:fill="C0C0C0"/>
            <w:noWrap/>
          </w:tcPr>
          <w:p w:rsidR="006B3C29" w:rsidRDefault="00AA6F11">
            <w:pPr>
              <w:jc w:val="center"/>
              <w:rPr>
                <w:rFonts w:ascii="宋体" w:hAnsi="宋体"/>
                <w:szCs w:val="21"/>
              </w:rPr>
            </w:pPr>
            <w:r>
              <w:rPr>
                <w:rFonts w:ascii="宋体" w:hAnsi="宋体" w:hint="eastAsia"/>
                <w:szCs w:val="21"/>
              </w:rPr>
              <w:t>参数类别</w:t>
            </w:r>
          </w:p>
        </w:tc>
      </w:tr>
      <w:tr w:rsidR="006B3C29">
        <w:tc>
          <w:tcPr>
            <w:tcW w:w="2062" w:type="dxa"/>
            <w:noWrap/>
          </w:tcPr>
          <w:p w:rsidR="006B3C29" w:rsidRDefault="00AA6F11">
            <w:pPr>
              <w:rPr>
                <w:rFonts w:ascii="宋体" w:hAnsi="宋体"/>
                <w:szCs w:val="21"/>
              </w:rPr>
            </w:pPr>
            <w:r>
              <w:rPr>
                <w:rFonts w:ascii="宋体" w:hAnsi="宋体"/>
                <w:szCs w:val="21"/>
              </w:rPr>
              <w:t>L</w:t>
            </w:r>
            <w:r>
              <w:rPr>
                <w:rFonts w:ascii="宋体" w:hAnsi="宋体" w:hint="eastAsia"/>
                <w:szCs w:val="21"/>
              </w:rPr>
              <w:t>s_jyscxml</w:t>
            </w:r>
          </w:p>
        </w:tc>
        <w:tc>
          <w:tcPr>
            <w:tcW w:w="1938" w:type="dxa"/>
            <w:noWrap/>
          </w:tcPr>
          <w:p w:rsidR="006B3C29" w:rsidRDefault="00AA6F11">
            <w:pPr>
              <w:rPr>
                <w:rFonts w:ascii="宋体" w:hAnsi="宋体"/>
                <w:szCs w:val="21"/>
              </w:rPr>
            </w:pPr>
            <w:r>
              <w:rPr>
                <w:rFonts w:ascii="宋体" w:hAnsi="宋体" w:hint="eastAsia"/>
                <w:szCs w:val="21"/>
              </w:rPr>
              <w:t>交易输出</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hint="eastAsia"/>
                <w:szCs w:val="21"/>
              </w:rPr>
              <w:t>li_appcode</w:t>
            </w:r>
          </w:p>
        </w:tc>
        <w:tc>
          <w:tcPr>
            <w:tcW w:w="1938" w:type="dxa"/>
            <w:noWrap/>
          </w:tcPr>
          <w:p w:rsidR="006B3C29" w:rsidRDefault="00AA6F11">
            <w:pPr>
              <w:rPr>
                <w:rFonts w:ascii="宋体" w:hAnsi="宋体"/>
                <w:szCs w:val="21"/>
              </w:rPr>
            </w:pPr>
            <w:r>
              <w:rPr>
                <w:rFonts w:ascii="宋体" w:hAnsi="宋体" w:hint="eastAsia"/>
                <w:szCs w:val="21"/>
              </w:rPr>
              <w:t>交易标志</w:t>
            </w:r>
          </w:p>
        </w:tc>
        <w:tc>
          <w:tcPr>
            <w:tcW w:w="1972" w:type="dxa"/>
            <w:noWrap/>
          </w:tcPr>
          <w:p w:rsidR="006B3C29" w:rsidRDefault="00AA6F11">
            <w:pPr>
              <w:rPr>
                <w:rFonts w:ascii="宋体" w:hAnsi="宋体"/>
                <w:szCs w:val="21"/>
              </w:rPr>
            </w:pPr>
            <w:r>
              <w:rPr>
                <w:rFonts w:ascii="宋体" w:hAnsi="宋体"/>
                <w:szCs w:val="21"/>
              </w:rPr>
              <w:t>I</w:t>
            </w:r>
            <w:r>
              <w:rPr>
                <w:rFonts w:ascii="宋体" w:hAnsi="宋体" w:hint="eastAsia"/>
                <w:szCs w:val="21"/>
              </w:rPr>
              <w:t>nt</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hint="eastAsia"/>
                <w:szCs w:val="21"/>
              </w:rPr>
              <w:t>ls_appmsg</w:t>
            </w:r>
          </w:p>
        </w:tc>
        <w:tc>
          <w:tcPr>
            <w:tcW w:w="1938" w:type="dxa"/>
            <w:noWrap/>
          </w:tcPr>
          <w:p w:rsidR="006B3C29" w:rsidRDefault="00AA6F11">
            <w:pPr>
              <w:rPr>
                <w:rFonts w:ascii="宋体" w:hAnsi="宋体"/>
                <w:szCs w:val="21"/>
              </w:rPr>
            </w:pPr>
            <w:r>
              <w:rPr>
                <w:rFonts w:ascii="宋体" w:hAnsi="宋体" w:hint="eastAsia"/>
                <w:szCs w:val="21"/>
              </w:rPr>
              <w:t>交易信息</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出口参数</w:t>
            </w:r>
          </w:p>
        </w:tc>
      </w:tr>
    </w:tbl>
    <w:p w:rsidR="006B3C29" w:rsidRDefault="006B3C29"/>
    <w:p w:rsidR="006B3C29" w:rsidRDefault="00AA6F11">
      <w:r>
        <w:rPr>
          <w:rFonts w:hint="eastAsia"/>
        </w:rPr>
        <w:t xml:space="preserve">     </w:t>
      </w:r>
      <w:r>
        <w:rPr>
          <w:rFonts w:hint="eastAsia"/>
          <w:b/>
        </w:rPr>
        <w:t>注：</w:t>
      </w:r>
      <w:r>
        <w:rPr>
          <w:rFonts w:hint="eastAsia"/>
        </w:rPr>
        <w:t>可从本方法的交易输出取得医疗机构名称及注册到期日期，以判断医疗机构配置是否正确。</w:t>
      </w:r>
    </w:p>
    <w:p w:rsidR="006B3C29" w:rsidRDefault="00AA6F11">
      <w:r>
        <w:rPr>
          <w:rFonts w:hint="eastAsia"/>
        </w:rPr>
        <w:t>调用方法：</w:t>
      </w:r>
    </w:p>
    <w:p w:rsidR="006B3C29" w:rsidRDefault="00AA6F11">
      <w:pPr>
        <w:ind w:left="420"/>
        <w:rPr>
          <w:rFonts w:ascii="宋体" w:hAnsi="宋体"/>
          <w:szCs w:val="21"/>
        </w:rPr>
      </w:pPr>
      <w:r>
        <w:rPr>
          <w:rFonts w:ascii="宋体" w:hAnsi="宋体"/>
          <w:szCs w:val="21"/>
        </w:rPr>
        <w:t>yh_interface_</w:t>
      </w:r>
      <w:r>
        <w:rPr>
          <w:rFonts w:ascii="宋体" w:hAnsi="宋体" w:hint="eastAsia"/>
          <w:szCs w:val="21"/>
        </w:rPr>
        <w:t>init</w:t>
      </w:r>
      <w:r>
        <w:rPr>
          <w:rFonts w:ascii="宋体" w:hAnsi="宋体"/>
          <w:szCs w:val="21"/>
        </w:rPr>
        <w:t>(</w:t>
      </w:r>
      <w:r>
        <w:rPr>
          <w:rFonts w:ascii="宋体" w:hAnsi="宋体" w:hint="eastAsia"/>
          <w:szCs w:val="21"/>
        </w:rPr>
        <w:t xml:space="preserve">ref ls_jyscxml , </w:t>
      </w:r>
      <w:r>
        <w:rPr>
          <w:rFonts w:ascii="宋体" w:hAnsi="宋体"/>
          <w:szCs w:val="21"/>
        </w:rPr>
        <w:t>ref li_appcode,ref ls_appmsg</w:t>
      </w:r>
      <w:r>
        <w:rPr>
          <w:rFonts w:ascii="宋体" w:hAnsi="宋体" w:hint="eastAsia"/>
          <w:szCs w:val="21"/>
        </w:rPr>
        <w:t xml:space="preserve"> </w:t>
      </w:r>
      <w:r>
        <w:rPr>
          <w:rFonts w:ascii="宋体" w:hAnsi="宋体"/>
          <w:szCs w:val="21"/>
        </w:rPr>
        <w:t>)</w:t>
      </w:r>
    </w:p>
    <w:p w:rsidR="006B3C29" w:rsidRDefault="00AA6F11">
      <w:pPr>
        <w:ind w:left="420"/>
        <w:rPr>
          <w:rFonts w:ascii="宋体" w:hAnsi="宋体"/>
          <w:szCs w:val="21"/>
        </w:rPr>
      </w:pPr>
      <w:r>
        <w:rPr>
          <w:rFonts w:ascii="宋体" w:hAnsi="宋体" w:hint="eastAsia"/>
          <w:szCs w:val="21"/>
        </w:rPr>
        <w:t>或</w:t>
      </w:r>
    </w:p>
    <w:p w:rsidR="006B3C29" w:rsidRDefault="00AA6F11">
      <w:pPr>
        <w:ind w:left="420"/>
      </w:pPr>
      <w:r>
        <w:lastRenderedPageBreak/>
        <w:t>yh_interface_init2( false , ref astr_jysc_xml,ref gi_appcode,ref astr_appmsg)</w:t>
      </w:r>
    </w:p>
    <w:p w:rsidR="006B3C29" w:rsidRDefault="00AA6F11">
      <w:r>
        <w:t>L</w:t>
      </w:r>
      <w:r>
        <w:rPr>
          <w:rFonts w:hint="eastAsia"/>
        </w:rPr>
        <w:t>s_jyscxml</w:t>
      </w:r>
      <w:r>
        <w:rPr>
          <w:rFonts w:hint="eastAsia"/>
        </w:rPr>
        <w:t>串格式：</w:t>
      </w:r>
    </w:p>
    <w:p w:rsidR="006B3C29" w:rsidRDefault="00AA6F11">
      <w:pPr>
        <w:ind w:leftChars="256" w:left="538" w:firstLine="2"/>
        <w:rPr>
          <w:rFonts w:ascii="宋体" w:hAnsi="宋体"/>
          <w:szCs w:val="21"/>
        </w:rPr>
      </w:pPr>
      <w:r>
        <w:rPr>
          <w:rFonts w:ascii="宋体" w:hAnsi="宋体"/>
          <w:szCs w:val="21"/>
        </w:rPr>
        <w:t xml:space="preserve">&lt;?xml version="1.0" </w:t>
      </w:r>
      <w:r>
        <w:rPr>
          <w:rFonts w:ascii="宋体" w:hAnsi="宋体"/>
          <w:szCs w:val="21"/>
        </w:rPr>
        <w:t>encoding="gb2312"?</w:t>
      </w:r>
      <w:r>
        <w:rPr>
          <w:rFonts w:ascii="宋体" w:hAnsi="宋体" w:hint="eastAsia"/>
          <w:szCs w:val="21"/>
        </w:rPr>
        <w:t xml:space="preserve"> </w:t>
      </w:r>
      <w:r>
        <w:rPr>
          <w:rStyle w:val="m1"/>
          <w:rFonts w:ascii="宋体" w:hAnsi="宋体"/>
          <w:color w:val="auto"/>
          <w:szCs w:val="21"/>
        </w:rPr>
        <w:t>standalone="yes" ?</w:t>
      </w:r>
      <w:r>
        <w:rPr>
          <w:rFonts w:ascii="宋体" w:hAnsi="宋体"/>
          <w:szCs w:val="21"/>
        </w:rPr>
        <w:t>&gt;</w:t>
      </w:r>
    </w:p>
    <w:p w:rsidR="006B3C29" w:rsidRDefault="00AA6F11">
      <w:pPr>
        <w:ind w:leftChars="256" w:left="538" w:firstLine="2"/>
      </w:pPr>
      <w:r>
        <w:rPr>
          <w:rFonts w:hint="eastAsia"/>
        </w:rPr>
        <w:t>&lt;result&gt;&lt;code&gt;1&lt;/code&gt;&lt;message&gt;</w:t>
      </w:r>
      <w:r>
        <w:rPr>
          <w:rFonts w:hint="eastAsia"/>
        </w:rPr>
        <w:t>接口初始化成功</w:t>
      </w:r>
      <w:r>
        <w:rPr>
          <w:rFonts w:hint="eastAsia"/>
        </w:rPr>
        <w:t>&lt;/message&gt;&lt;akb021&gt;</w:t>
      </w:r>
      <w:r>
        <w:rPr>
          <w:rFonts w:hint="eastAsia"/>
        </w:rPr>
        <w:t>医疗机构名称</w:t>
      </w:r>
      <w:r>
        <w:rPr>
          <w:rFonts w:hint="eastAsia"/>
        </w:rPr>
        <w:t>&lt;/akb021&gt;&lt;zcxq&gt;</w:t>
      </w:r>
      <w:r>
        <w:rPr>
          <w:rFonts w:hint="eastAsia"/>
        </w:rPr>
        <w:t>注册到期日期</w:t>
      </w:r>
      <w:r>
        <w:rPr>
          <w:rFonts w:hint="eastAsia"/>
        </w:rPr>
        <w:t>&lt;zcxq&gt;&lt;ykf308&gt;</w:t>
      </w:r>
      <w:r>
        <w:rPr>
          <w:rFonts w:hint="eastAsia"/>
        </w:rPr>
        <w:t>是否试用版本（</w:t>
      </w:r>
      <w:r>
        <w:rPr>
          <w:rFonts w:hint="eastAsia"/>
        </w:rPr>
        <w:t>0</w:t>
      </w:r>
      <w:r>
        <w:rPr>
          <w:rFonts w:hint="eastAsia"/>
        </w:rPr>
        <w:t>正式版，</w:t>
      </w:r>
      <w:r>
        <w:rPr>
          <w:rFonts w:hint="eastAsia"/>
        </w:rPr>
        <w:t>1</w:t>
      </w:r>
      <w:r>
        <w:rPr>
          <w:rFonts w:hint="eastAsia"/>
        </w:rPr>
        <w:t>试用版）</w:t>
      </w:r>
      <w:r>
        <w:rPr>
          <w:rFonts w:hint="eastAsia"/>
        </w:rPr>
        <w:t>&lt;/ykf308&gt;&lt;ykf309&gt;&lt;</w:t>
      </w:r>
      <w:r>
        <w:rPr>
          <w:rFonts w:hint="eastAsia"/>
        </w:rPr>
        <w:t>试用到期日期</w:t>
      </w:r>
      <w:r>
        <w:rPr>
          <w:rFonts w:hint="eastAsia"/>
        </w:rPr>
        <w:t>&lt;/ykf309&gt;&lt;/result&gt;</w:t>
      </w:r>
      <w:r>
        <w:rPr>
          <w:rFonts w:hint="eastAsia"/>
          <w:color w:val="FF0000"/>
        </w:rPr>
        <w:t>&lt;ykb037&gt;</w:t>
      </w:r>
      <w:r>
        <w:rPr>
          <w:rFonts w:hint="eastAsia"/>
          <w:color w:val="FF0000"/>
        </w:rPr>
        <w:t>清算分中心编码</w:t>
      </w:r>
      <w:r>
        <w:rPr>
          <w:rFonts w:hint="eastAsia"/>
          <w:color w:val="FF0000"/>
        </w:rPr>
        <w:t>&lt;/ykb037&gt;&lt;ykb037cn&gt;</w:t>
      </w:r>
      <w:r>
        <w:rPr>
          <w:rFonts w:hint="eastAsia"/>
          <w:color w:val="FF0000"/>
        </w:rPr>
        <w:t>清算分中心名称</w:t>
      </w:r>
      <w:r>
        <w:rPr>
          <w:rFonts w:hint="eastAsia"/>
          <w:color w:val="FF0000"/>
        </w:rPr>
        <w:t>&lt;/ykb037cn&gt;</w:t>
      </w:r>
    </w:p>
    <w:p w:rsidR="006B3C29" w:rsidRDefault="00AA6F11">
      <w:pPr>
        <w:pStyle w:val="3"/>
        <w:numPr>
          <w:ilvl w:val="3"/>
          <w:numId w:val="1"/>
        </w:numPr>
        <w:tabs>
          <w:tab w:val="left" w:pos="2700"/>
          <w:tab w:val="left" w:pos="3217"/>
        </w:tabs>
        <w:rPr>
          <w:rFonts w:ascii="黑体" w:eastAsia="黑体"/>
          <w:sz w:val="24"/>
          <w:szCs w:val="24"/>
        </w:rPr>
      </w:pPr>
      <w:r>
        <w:rPr>
          <w:rFonts w:hint="eastAsia"/>
          <w:sz w:val="24"/>
          <w:szCs w:val="24"/>
        </w:rPr>
        <w:t>正常交易</w:t>
      </w:r>
    </w:p>
    <w:p w:rsidR="006B3C29" w:rsidRDefault="00AA6F11">
      <w:pPr>
        <w:numPr>
          <w:ilvl w:val="0"/>
          <w:numId w:val="2"/>
        </w:numPr>
        <w:autoSpaceDE w:val="0"/>
        <w:autoSpaceDN w:val="0"/>
        <w:adjustRightInd w:val="0"/>
        <w:jc w:val="left"/>
        <w:rPr>
          <w:rFonts w:ascii="宋体" w:hAnsi="宋体"/>
          <w:szCs w:val="21"/>
        </w:rPr>
      </w:pPr>
      <w:r>
        <w:rPr>
          <w:rFonts w:ascii="宋体" w:hAnsi="宋体"/>
          <w:szCs w:val="21"/>
        </w:rPr>
        <w:t>yh_</w:t>
      </w:r>
      <w:r>
        <w:rPr>
          <w:rFonts w:ascii="宋体" w:hAnsi="宋体"/>
          <w:szCs w:val="21"/>
        </w:rPr>
        <w:t>interface_call(astr_jybh,lstr_jykz_xml,lstr_jysr_xml ,</w:t>
      </w:r>
      <w:r>
        <w:rPr>
          <w:rFonts w:ascii="宋体" w:hAnsi="宋体" w:hint="eastAsia"/>
          <w:szCs w:val="21"/>
        </w:rPr>
        <w:t>ref lstr_pcbh,</w:t>
      </w:r>
      <w:r>
        <w:rPr>
          <w:rFonts w:ascii="宋体" w:hAnsi="宋体"/>
          <w:szCs w:val="21"/>
        </w:rPr>
        <w:t>ref lstr_jylsh,ref lstr_jyyzm,ref lstr_jysc_xml,ref lint_appcode,ref lstr_appmsg)</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1938"/>
        <w:gridCol w:w="1972"/>
        <w:gridCol w:w="1920"/>
      </w:tblGrid>
      <w:tr w:rsidR="006B3C29">
        <w:tc>
          <w:tcPr>
            <w:tcW w:w="2062" w:type="dxa"/>
            <w:shd w:val="clear" w:color="auto" w:fill="C0C0C0"/>
            <w:noWrap/>
          </w:tcPr>
          <w:p w:rsidR="006B3C29" w:rsidRDefault="00AA6F11">
            <w:pPr>
              <w:jc w:val="center"/>
              <w:rPr>
                <w:rFonts w:ascii="宋体" w:hAnsi="宋体"/>
                <w:szCs w:val="21"/>
              </w:rPr>
            </w:pPr>
            <w:r>
              <w:rPr>
                <w:rFonts w:ascii="宋体" w:hAnsi="宋体" w:hint="eastAsia"/>
                <w:szCs w:val="21"/>
              </w:rPr>
              <w:t>参数名称</w:t>
            </w:r>
          </w:p>
        </w:tc>
        <w:tc>
          <w:tcPr>
            <w:tcW w:w="1938" w:type="dxa"/>
            <w:shd w:val="clear" w:color="auto" w:fill="C0C0C0"/>
            <w:noWrap/>
          </w:tcPr>
          <w:p w:rsidR="006B3C29" w:rsidRDefault="00AA6F11">
            <w:pPr>
              <w:jc w:val="center"/>
              <w:rPr>
                <w:rFonts w:ascii="宋体" w:hAnsi="宋体"/>
                <w:szCs w:val="21"/>
              </w:rPr>
            </w:pPr>
            <w:r>
              <w:rPr>
                <w:rFonts w:ascii="宋体" w:hAnsi="宋体" w:hint="eastAsia"/>
                <w:szCs w:val="21"/>
              </w:rPr>
              <w:t>参数说明</w:t>
            </w:r>
          </w:p>
        </w:tc>
        <w:tc>
          <w:tcPr>
            <w:tcW w:w="1972" w:type="dxa"/>
            <w:shd w:val="clear" w:color="auto" w:fill="C0C0C0"/>
            <w:noWrap/>
          </w:tcPr>
          <w:p w:rsidR="006B3C29" w:rsidRDefault="00AA6F11">
            <w:pPr>
              <w:jc w:val="center"/>
              <w:rPr>
                <w:rFonts w:ascii="宋体" w:hAnsi="宋体"/>
                <w:szCs w:val="21"/>
              </w:rPr>
            </w:pPr>
            <w:r>
              <w:rPr>
                <w:rFonts w:ascii="宋体" w:hAnsi="宋体" w:hint="eastAsia"/>
                <w:szCs w:val="21"/>
              </w:rPr>
              <w:t>参数类型</w:t>
            </w:r>
          </w:p>
        </w:tc>
        <w:tc>
          <w:tcPr>
            <w:tcW w:w="1920" w:type="dxa"/>
            <w:shd w:val="clear" w:color="auto" w:fill="C0C0C0"/>
            <w:noWrap/>
          </w:tcPr>
          <w:p w:rsidR="006B3C29" w:rsidRDefault="00AA6F11">
            <w:pPr>
              <w:jc w:val="center"/>
              <w:rPr>
                <w:rFonts w:ascii="宋体" w:hAnsi="宋体"/>
                <w:szCs w:val="21"/>
              </w:rPr>
            </w:pPr>
            <w:r>
              <w:rPr>
                <w:rFonts w:ascii="宋体" w:hAnsi="宋体" w:hint="eastAsia"/>
                <w:szCs w:val="21"/>
              </w:rPr>
              <w:t>参数类别</w:t>
            </w:r>
          </w:p>
        </w:tc>
      </w:tr>
      <w:tr w:rsidR="006B3C29">
        <w:tc>
          <w:tcPr>
            <w:tcW w:w="2062" w:type="dxa"/>
            <w:noWrap/>
          </w:tcPr>
          <w:p w:rsidR="006B3C29" w:rsidRDefault="00AA6F11">
            <w:pPr>
              <w:rPr>
                <w:rFonts w:ascii="宋体" w:hAnsi="宋体"/>
                <w:szCs w:val="21"/>
              </w:rPr>
            </w:pPr>
            <w:r>
              <w:rPr>
                <w:rFonts w:ascii="宋体" w:hAnsi="宋体"/>
                <w:szCs w:val="21"/>
              </w:rPr>
              <w:t>A</w:t>
            </w:r>
            <w:r>
              <w:rPr>
                <w:rFonts w:ascii="宋体" w:hAnsi="宋体" w:hint="eastAsia"/>
                <w:szCs w:val="21"/>
              </w:rPr>
              <w:t>str_jybh</w:t>
            </w:r>
          </w:p>
        </w:tc>
        <w:tc>
          <w:tcPr>
            <w:tcW w:w="1938" w:type="dxa"/>
            <w:noWrap/>
          </w:tcPr>
          <w:p w:rsidR="006B3C29" w:rsidRDefault="00AA6F11">
            <w:pPr>
              <w:rPr>
                <w:rFonts w:ascii="宋体" w:hAnsi="宋体"/>
                <w:szCs w:val="21"/>
              </w:rPr>
            </w:pPr>
            <w:r>
              <w:rPr>
                <w:rFonts w:ascii="宋体" w:hAnsi="宋体" w:hint="eastAsia"/>
                <w:szCs w:val="21"/>
              </w:rPr>
              <w:t>交易编号</w:t>
            </w:r>
          </w:p>
        </w:tc>
        <w:tc>
          <w:tcPr>
            <w:tcW w:w="1972" w:type="dxa"/>
            <w:noWrap/>
          </w:tcPr>
          <w:p w:rsidR="006B3C29" w:rsidRDefault="00AA6F11">
            <w:pPr>
              <w:rPr>
                <w:rFonts w:ascii="宋体" w:hAnsi="宋体"/>
                <w:szCs w:val="21"/>
              </w:rPr>
            </w:pPr>
            <w:r>
              <w:rPr>
                <w:rFonts w:ascii="宋体" w:hAnsi="宋体"/>
                <w:szCs w:val="21"/>
              </w:rPr>
              <w:t>S</w:t>
            </w:r>
            <w:r>
              <w:rPr>
                <w:rFonts w:ascii="宋体" w:hAnsi="宋体" w:hint="eastAsia"/>
                <w:szCs w:val="21"/>
              </w:rPr>
              <w:t>tring</w:t>
            </w:r>
          </w:p>
        </w:tc>
        <w:tc>
          <w:tcPr>
            <w:tcW w:w="1920" w:type="dxa"/>
            <w:noWrap/>
          </w:tcPr>
          <w:p w:rsidR="006B3C29" w:rsidRDefault="00AA6F11">
            <w:pPr>
              <w:rPr>
                <w:rFonts w:ascii="宋体" w:hAnsi="宋体"/>
                <w:szCs w:val="21"/>
              </w:rPr>
            </w:pPr>
            <w:r>
              <w:rPr>
                <w:rFonts w:ascii="宋体" w:hAnsi="宋体" w:hint="eastAsia"/>
                <w:szCs w:val="21"/>
              </w:rPr>
              <w:t>入口参数</w:t>
            </w:r>
          </w:p>
        </w:tc>
      </w:tr>
      <w:tr w:rsidR="006B3C29">
        <w:tc>
          <w:tcPr>
            <w:tcW w:w="2062" w:type="dxa"/>
            <w:noWrap/>
          </w:tcPr>
          <w:p w:rsidR="006B3C29" w:rsidRDefault="00AA6F11">
            <w:pPr>
              <w:rPr>
                <w:rFonts w:ascii="宋体" w:hAnsi="宋体"/>
                <w:szCs w:val="21"/>
              </w:rPr>
            </w:pPr>
            <w:r>
              <w:rPr>
                <w:rFonts w:ascii="宋体" w:hAnsi="宋体" w:hint="eastAsia"/>
                <w:szCs w:val="21"/>
              </w:rPr>
              <w:t>Astr_jykz_xml</w:t>
            </w:r>
          </w:p>
        </w:tc>
        <w:tc>
          <w:tcPr>
            <w:tcW w:w="1938" w:type="dxa"/>
            <w:noWrap/>
          </w:tcPr>
          <w:p w:rsidR="006B3C29" w:rsidRDefault="00AA6F11">
            <w:pPr>
              <w:rPr>
                <w:rFonts w:ascii="宋体" w:hAnsi="宋体"/>
                <w:szCs w:val="21"/>
              </w:rPr>
            </w:pPr>
            <w:r>
              <w:rPr>
                <w:rFonts w:ascii="宋体" w:hAnsi="宋体" w:hint="eastAsia"/>
                <w:szCs w:val="21"/>
              </w:rPr>
              <w:t>交易控制</w:t>
            </w:r>
            <w:r>
              <w:rPr>
                <w:rFonts w:ascii="宋体" w:hAnsi="宋体" w:hint="eastAsia"/>
                <w:szCs w:val="21"/>
              </w:rPr>
              <w:t>xml</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入口参数</w:t>
            </w:r>
          </w:p>
        </w:tc>
      </w:tr>
      <w:tr w:rsidR="006B3C29">
        <w:tc>
          <w:tcPr>
            <w:tcW w:w="2062" w:type="dxa"/>
            <w:noWrap/>
          </w:tcPr>
          <w:p w:rsidR="006B3C29" w:rsidRDefault="00AA6F11">
            <w:pPr>
              <w:rPr>
                <w:rFonts w:ascii="宋体" w:hAnsi="宋体"/>
                <w:szCs w:val="21"/>
              </w:rPr>
            </w:pPr>
            <w:r>
              <w:rPr>
                <w:rFonts w:ascii="宋体" w:hAnsi="宋体" w:hint="eastAsia"/>
                <w:szCs w:val="21"/>
              </w:rPr>
              <w:t>Astr_jysr_xml</w:t>
            </w:r>
          </w:p>
        </w:tc>
        <w:tc>
          <w:tcPr>
            <w:tcW w:w="1938" w:type="dxa"/>
            <w:noWrap/>
          </w:tcPr>
          <w:p w:rsidR="006B3C29" w:rsidRDefault="00AA6F11">
            <w:pPr>
              <w:rPr>
                <w:rFonts w:ascii="宋体" w:hAnsi="宋体"/>
                <w:szCs w:val="21"/>
              </w:rPr>
            </w:pPr>
            <w:r>
              <w:rPr>
                <w:rFonts w:ascii="宋体" w:hAnsi="宋体" w:hint="eastAsia"/>
                <w:szCs w:val="21"/>
              </w:rPr>
              <w:t>交易输入</w:t>
            </w:r>
            <w:r>
              <w:rPr>
                <w:rFonts w:ascii="宋体" w:hAnsi="宋体" w:hint="eastAsia"/>
                <w:szCs w:val="21"/>
              </w:rPr>
              <w:t>xml</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入口参数</w:t>
            </w:r>
          </w:p>
        </w:tc>
      </w:tr>
      <w:tr w:rsidR="006B3C29">
        <w:tc>
          <w:tcPr>
            <w:tcW w:w="2062" w:type="dxa"/>
            <w:noWrap/>
          </w:tcPr>
          <w:p w:rsidR="006B3C29" w:rsidRDefault="00AA6F11">
            <w:pPr>
              <w:rPr>
                <w:rFonts w:ascii="宋体" w:hAnsi="宋体"/>
                <w:szCs w:val="21"/>
              </w:rPr>
            </w:pPr>
            <w:r>
              <w:rPr>
                <w:rFonts w:ascii="宋体" w:hAnsi="宋体"/>
                <w:szCs w:val="21"/>
              </w:rPr>
              <w:t>L</w:t>
            </w:r>
            <w:r>
              <w:rPr>
                <w:rFonts w:ascii="宋体" w:hAnsi="宋体" w:hint="eastAsia"/>
                <w:szCs w:val="21"/>
              </w:rPr>
              <w:t>str_pcbh</w:t>
            </w:r>
          </w:p>
        </w:tc>
        <w:tc>
          <w:tcPr>
            <w:tcW w:w="1938" w:type="dxa"/>
            <w:noWrap/>
          </w:tcPr>
          <w:p w:rsidR="006B3C29" w:rsidRDefault="00AA6F11">
            <w:pPr>
              <w:rPr>
                <w:rFonts w:ascii="宋体" w:hAnsi="宋体"/>
                <w:szCs w:val="21"/>
              </w:rPr>
            </w:pPr>
            <w:r>
              <w:rPr>
                <w:rFonts w:ascii="宋体" w:hAnsi="宋体" w:hint="eastAsia"/>
                <w:szCs w:val="21"/>
              </w:rPr>
              <w:t>批次编号</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szCs w:val="21"/>
              </w:rPr>
              <w:t>lstr_jylsh</w:t>
            </w:r>
          </w:p>
        </w:tc>
        <w:tc>
          <w:tcPr>
            <w:tcW w:w="1938" w:type="dxa"/>
            <w:noWrap/>
          </w:tcPr>
          <w:p w:rsidR="006B3C29" w:rsidRDefault="00AA6F11">
            <w:pPr>
              <w:rPr>
                <w:rFonts w:ascii="宋体" w:hAnsi="宋体"/>
                <w:szCs w:val="21"/>
              </w:rPr>
            </w:pPr>
            <w:r>
              <w:rPr>
                <w:rFonts w:ascii="宋体" w:hAnsi="宋体" w:hint="eastAsia"/>
                <w:szCs w:val="21"/>
              </w:rPr>
              <w:t>交易流水号</w:t>
            </w:r>
          </w:p>
        </w:tc>
        <w:tc>
          <w:tcPr>
            <w:tcW w:w="1972" w:type="dxa"/>
            <w:noWrap/>
          </w:tcPr>
          <w:p w:rsidR="006B3C29" w:rsidRDefault="00AA6F11">
            <w:pPr>
              <w:rPr>
                <w:rFonts w:ascii="宋体" w:hAnsi="宋体"/>
                <w:szCs w:val="21"/>
              </w:rPr>
            </w:pPr>
            <w:r>
              <w:rPr>
                <w:rFonts w:ascii="宋体" w:hAnsi="宋体"/>
                <w:szCs w:val="21"/>
              </w:rPr>
              <w:t>S</w:t>
            </w:r>
            <w:r>
              <w:rPr>
                <w:rFonts w:ascii="宋体" w:hAnsi="宋体" w:hint="eastAsia"/>
                <w:szCs w:val="21"/>
              </w:rPr>
              <w:t>tring</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szCs w:val="21"/>
              </w:rPr>
              <w:t>lstr_jyyzm</w:t>
            </w:r>
          </w:p>
        </w:tc>
        <w:tc>
          <w:tcPr>
            <w:tcW w:w="1938" w:type="dxa"/>
            <w:noWrap/>
          </w:tcPr>
          <w:p w:rsidR="006B3C29" w:rsidRDefault="00AA6F11">
            <w:pPr>
              <w:rPr>
                <w:rFonts w:ascii="宋体" w:hAnsi="宋体"/>
                <w:szCs w:val="21"/>
              </w:rPr>
            </w:pPr>
            <w:r>
              <w:rPr>
                <w:rFonts w:ascii="宋体" w:hAnsi="宋体" w:hint="eastAsia"/>
                <w:szCs w:val="21"/>
              </w:rPr>
              <w:t>交易验证码</w:t>
            </w:r>
          </w:p>
        </w:tc>
        <w:tc>
          <w:tcPr>
            <w:tcW w:w="1972" w:type="dxa"/>
            <w:noWrap/>
          </w:tcPr>
          <w:p w:rsidR="006B3C29" w:rsidRDefault="00AA6F11">
            <w:pPr>
              <w:rPr>
                <w:rFonts w:ascii="宋体" w:hAnsi="宋体"/>
                <w:szCs w:val="21"/>
              </w:rPr>
            </w:pPr>
            <w:r>
              <w:rPr>
                <w:rFonts w:ascii="宋体" w:hAnsi="宋体"/>
                <w:szCs w:val="21"/>
              </w:rPr>
              <w:t>S</w:t>
            </w:r>
            <w:r>
              <w:rPr>
                <w:rFonts w:ascii="宋体" w:hAnsi="宋体" w:hint="eastAsia"/>
                <w:szCs w:val="21"/>
              </w:rPr>
              <w:t>tring</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hint="eastAsia"/>
                <w:szCs w:val="21"/>
              </w:rPr>
              <w:t>lstr_jysc_xml</w:t>
            </w:r>
          </w:p>
        </w:tc>
        <w:tc>
          <w:tcPr>
            <w:tcW w:w="1938" w:type="dxa"/>
            <w:noWrap/>
          </w:tcPr>
          <w:p w:rsidR="006B3C29" w:rsidRDefault="00AA6F11">
            <w:pPr>
              <w:rPr>
                <w:rFonts w:ascii="宋体" w:hAnsi="宋体"/>
                <w:szCs w:val="21"/>
              </w:rPr>
            </w:pPr>
            <w:r>
              <w:rPr>
                <w:rFonts w:ascii="宋体" w:hAnsi="宋体" w:hint="eastAsia"/>
                <w:szCs w:val="21"/>
              </w:rPr>
              <w:t>交易输出</w:t>
            </w:r>
            <w:r>
              <w:rPr>
                <w:rFonts w:ascii="宋体" w:hAnsi="宋体" w:hint="eastAsia"/>
                <w:szCs w:val="21"/>
              </w:rPr>
              <w:t>xml</w:t>
            </w:r>
          </w:p>
        </w:tc>
        <w:tc>
          <w:tcPr>
            <w:tcW w:w="1972" w:type="dxa"/>
            <w:noWrap/>
          </w:tcPr>
          <w:p w:rsidR="006B3C29" w:rsidRDefault="00AA6F11">
            <w:pPr>
              <w:rPr>
                <w:rFonts w:ascii="宋体" w:hAnsi="宋体"/>
                <w:szCs w:val="21"/>
              </w:rPr>
            </w:pPr>
            <w:r>
              <w:rPr>
                <w:rFonts w:ascii="宋体" w:hAnsi="宋体"/>
                <w:szCs w:val="21"/>
              </w:rPr>
              <w:t>S</w:t>
            </w:r>
            <w:r>
              <w:rPr>
                <w:rFonts w:ascii="宋体" w:hAnsi="宋体" w:hint="eastAsia"/>
                <w:szCs w:val="21"/>
              </w:rPr>
              <w:t>tring</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szCs w:val="21"/>
              </w:rPr>
              <w:t>Lint_appcode</w:t>
            </w:r>
          </w:p>
        </w:tc>
        <w:tc>
          <w:tcPr>
            <w:tcW w:w="1938" w:type="dxa"/>
            <w:noWrap/>
          </w:tcPr>
          <w:p w:rsidR="006B3C29" w:rsidRDefault="00AA6F11">
            <w:pPr>
              <w:rPr>
                <w:rFonts w:ascii="宋体" w:hAnsi="宋体"/>
                <w:szCs w:val="21"/>
              </w:rPr>
            </w:pPr>
            <w:r>
              <w:rPr>
                <w:rFonts w:ascii="宋体" w:hAnsi="宋体" w:hint="eastAsia"/>
                <w:szCs w:val="21"/>
              </w:rPr>
              <w:t>交易标志</w:t>
            </w:r>
          </w:p>
        </w:tc>
        <w:tc>
          <w:tcPr>
            <w:tcW w:w="1972" w:type="dxa"/>
            <w:noWrap/>
          </w:tcPr>
          <w:p w:rsidR="006B3C29" w:rsidRDefault="00AA6F11">
            <w:pPr>
              <w:rPr>
                <w:rFonts w:ascii="宋体" w:hAnsi="宋体"/>
                <w:szCs w:val="21"/>
              </w:rPr>
            </w:pPr>
            <w:r>
              <w:rPr>
                <w:rFonts w:ascii="宋体" w:hAnsi="宋体"/>
                <w:szCs w:val="21"/>
              </w:rPr>
              <w:t>I</w:t>
            </w:r>
            <w:r>
              <w:rPr>
                <w:rFonts w:ascii="宋体" w:hAnsi="宋体" w:hint="eastAsia"/>
                <w:szCs w:val="21"/>
              </w:rPr>
              <w:t>nt</w:t>
            </w:r>
          </w:p>
        </w:tc>
        <w:tc>
          <w:tcPr>
            <w:tcW w:w="1920" w:type="dxa"/>
            <w:noWrap/>
          </w:tcPr>
          <w:p w:rsidR="006B3C29" w:rsidRDefault="00AA6F11">
            <w:pPr>
              <w:rPr>
                <w:rFonts w:ascii="宋体" w:hAnsi="宋体"/>
                <w:szCs w:val="21"/>
              </w:rPr>
            </w:pPr>
            <w:r>
              <w:rPr>
                <w:rFonts w:ascii="宋体" w:hAnsi="宋体" w:hint="eastAsia"/>
                <w:szCs w:val="21"/>
              </w:rPr>
              <w:t>出口参数</w:t>
            </w:r>
          </w:p>
        </w:tc>
      </w:tr>
      <w:tr w:rsidR="006B3C29">
        <w:tc>
          <w:tcPr>
            <w:tcW w:w="2062" w:type="dxa"/>
            <w:noWrap/>
          </w:tcPr>
          <w:p w:rsidR="006B3C29" w:rsidRDefault="00AA6F11">
            <w:pPr>
              <w:rPr>
                <w:rFonts w:ascii="宋体" w:hAnsi="宋体"/>
                <w:szCs w:val="21"/>
              </w:rPr>
            </w:pPr>
            <w:r>
              <w:rPr>
                <w:rFonts w:ascii="宋体" w:hAnsi="宋体" w:hint="eastAsia"/>
                <w:szCs w:val="21"/>
              </w:rPr>
              <w:t>Lstr_appmsg</w:t>
            </w:r>
          </w:p>
        </w:tc>
        <w:tc>
          <w:tcPr>
            <w:tcW w:w="1938" w:type="dxa"/>
            <w:noWrap/>
          </w:tcPr>
          <w:p w:rsidR="006B3C29" w:rsidRDefault="00AA6F11">
            <w:pPr>
              <w:rPr>
                <w:rFonts w:ascii="宋体" w:hAnsi="宋体"/>
                <w:szCs w:val="21"/>
              </w:rPr>
            </w:pPr>
            <w:r>
              <w:rPr>
                <w:rFonts w:ascii="宋体" w:hAnsi="宋体" w:hint="eastAsia"/>
                <w:szCs w:val="21"/>
              </w:rPr>
              <w:t>交易信息</w:t>
            </w:r>
          </w:p>
        </w:tc>
        <w:tc>
          <w:tcPr>
            <w:tcW w:w="1972" w:type="dxa"/>
            <w:noWrap/>
          </w:tcPr>
          <w:p w:rsidR="006B3C29" w:rsidRDefault="00AA6F11">
            <w:pPr>
              <w:rPr>
                <w:rFonts w:ascii="宋体" w:hAnsi="宋体"/>
                <w:szCs w:val="21"/>
              </w:rPr>
            </w:pPr>
            <w:r>
              <w:rPr>
                <w:rFonts w:ascii="宋体" w:hAnsi="宋体" w:hint="eastAsia"/>
                <w:szCs w:val="21"/>
              </w:rPr>
              <w:t>String</w:t>
            </w:r>
          </w:p>
        </w:tc>
        <w:tc>
          <w:tcPr>
            <w:tcW w:w="1920" w:type="dxa"/>
            <w:noWrap/>
          </w:tcPr>
          <w:p w:rsidR="006B3C29" w:rsidRDefault="00AA6F11">
            <w:pPr>
              <w:rPr>
                <w:rFonts w:ascii="宋体" w:hAnsi="宋体"/>
                <w:szCs w:val="21"/>
              </w:rPr>
            </w:pPr>
            <w:r>
              <w:rPr>
                <w:rFonts w:ascii="宋体" w:hAnsi="宋体" w:hint="eastAsia"/>
                <w:szCs w:val="21"/>
              </w:rPr>
              <w:t>出口参数</w:t>
            </w:r>
          </w:p>
        </w:tc>
      </w:tr>
    </w:tbl>
    <w:p w:rsidR="006B3C29" w:rsidRDefault="00AA6F11">
      <w:pPr>
        <w:pStyle w:val="3"/>
        <w:numPr>
          <w:ilvl w:val="3"/>
          <w:numId w:val="1"/>
        </w:numPr>
        <w:tabs>
          <w:tab w:val="left" w:pos="2700"/>
          <w:tab w:val="left" w:pos="3217"/>
        </w:tabs>
        <w:rPr>
          <w:rFonts w:ascii="黑体" w:eastAsia="黑体"/>
          <w:sz w:val="28"/>
          <w:szCs w:val="28"/>
        </w:rPr>
      </w:pPr>
      <w:r>
        <w:rPr>
          <w:rFonts w:ascii="黑体" w:eastAsia="黑体" w:hint="eastAsia"/>
          <w:sz w:val="28"/>
          <w:szCs w:val="28"/>
        </w:rPr>
        <w:t>确认交易</w:t>
      </w:r>
    </w:p>
    <w:p w:rsidR="006B3C29" w:rsidRDefault="00AA6F11">
      <w:pPr>
        <w:numPr>
          <w:ilvl w:val="0"/>
          <w:numId w:val="2"/>
        </w:numPr>
        <w:rPr>
          <w:rFonts w:ascii="宋体" w:hAnsi="宋体"/>
          <w:szCs w:val="21"/>
        </w:rPr>
      </w:pPr>
      <w:r>
        <w:rPr>
          <w:rFonts w:ascii="宋体" w:hAnsi="宋体"/>
          <w:szCs w:val="21"/>
        </w:rPr>
        <w:t xml:space="preserve">yh_interface_confirm( lstr_jylsh, lstr_jyyzm, ref </w:t>
      </w:r>
      <w:r>
        <w:rPr>
          <w:rFonts w:ascii="宋体" w:hAnsi="宋体"/>
          <w:szCs w:val="21"/>
        </w:rPr>
        <w:t>lint_appcode, ref lstr_appmsg)</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1948"/>
        <w:gridCol w:w="1964"/>
        <w:gridCol w:w="1928"/>
      </w:tblGrid>
      <w:tr w:rsidR="006B3C29">
        <w:tc>
          <w:tcPr>
            <w:tcW w:w="2052" w:type="dxa"/>
            <w:shd w:val="clear" w:color="auto" w:fill="C0C0C0"/>
            <w:noWrap/>
          </w:tcPr>
          <w:p w:rsidR="006B3C29" w:rsidRDefault="00AA6F11">
            <w:pPr>
              <w:jc w:val="center"/>
              <w:rPr>
                <w:rFonts w:ascii="宋体" w:hAnsi="宋体"/>
                <w:szCs w:val="21"/>
              </w:rPr>
            </w:pPr>
            <w:r>
              <w:rPr>
                <w:rFonts w:ascii="宋体" w:hAnsi="宋体" w:hint="eastAsia"/>
                <w:szCs w:val="21"/>
              </w:rPr>
              <w:t>参数名称</w:t>
            </w:r>
          </w:p>
        </w:tc>
        <w:tc>
          <w:tcPr>
            <w:tcW w:w="1948" w:type="dxa"/>
            <w:shd w:val="clear" w:color="auto" w:fill="C0C0C0"/>
            <w:noWrap/>
          </w:tcPr>
          <w:p w:rsidR="006B3C29" w:rsidRDefault="00AA6F11">
            <w:pPr>
              <w:jc w:val="center"/>
              <w:rPr>
                <w:rFonts w:ascii="宋体" w:hAnsi="宋体"/>
                <w:szCs w:val="21"/>
              </w:rPr>
            </w:pPr>
            <w:r>
              <w:rPr>
                <w:rFonts w:ascii="宋体" w:hAnsi="宋体" w:hint="eastAsia"/>
                <w:szCs w:val="21"/>
              </w:rPr>
              <w:t>参数说明</w:t>
            </w:r>
          </w:p>
        </w:tc>
        <w:tc>
          <w:tcPr>
            <w:tcW w:w="1964" w:type="dxa"/>
            <w:shd w:val="clear" w:color="auto" w:fill="C0C0C0"/>
            <w:noWrap/>
          </w:tcPr>
          <w:p w:rsidR="006B3C29" w:rsidRDefault="00AA6F11">
            <w:pPr>
              <w:jc w:val="center"/>
              <w:rPr>
                <w:rFonts w:ascii="宋体" w:hAnsi="宋体"/>
                <w:szCs w:val="21"/>
              </w:rPr>
            </w:pPr>
            <w:r>
              <w:rPr>
                <w:rFonts w:ascii="宋体" w:hAnsi="宋体" w:hint="eastAsia"/>
                <w:szCs w:val="21"/>
              </w:rPr>
              <w:t>参数类型</w:t>
            </w:r>
          </w:p>
        </w:tc>
        <w:tc>
          <w:tcPr>
            <w:tcW w:w="1928" w:type="dxa"/>
            <w:shd w:val="clear" w:color="auto" w:fill="C0C0C0"/>
            <w:noWrap/>
          </w:tcPr>
          <w:p w:rsidR="006B3C29" w:rsidRDefault="00AA6F11">
            <w:pPr>
              <w:jc w:val="center"/>
              <w:rPr>
                <w:rFonts w:ascii="宋体" w:hAnsi="宋体"/>
                <w:szCs w:val="21"/>
              </w:rPr>
            </w:pPr>
            <w:r>
              <w:rPr>
                <w:rFonts w:ascii="宋体" w:hAnsi="宋体" w:hint="eastAsia"/>
                <w:szCs w:val="21"/>
              </w:rPr>
              <w:t>参数类别</w:t>
            </w:r>
          </w:p>
        </w:tc>
      </w:tr>
      <w:tr w:rsidR="006B3C29">
        <w:tc>
          <w:tcPr>
            <w:tcW w:w="2052" w:type="dxa"/>
            <w:noWrap/>
          </w:tcPr>
          <w:p w:rsidR="006B3C29" w:rsidRDefault="00AA6F11">
            <w:pPr>
              <w:rPr>
                <w:rFonts w:ascii="宋体" w:hAnsi="宋体"/>
                <w:szCs w:val="21"/>
              </w:rPr>
            </w:pPr>
            <w:r>
              <w:rPr>
                <w:rFonts w:ascii="宋体" w:hAnsi="宋体"/>
                <w:szCs w:val="21"/>
              </w:rPr>
              <w:t>lstr_jylsh</w:t>
            </w:r>
          </w:p>
        </w:tc>
        <w:tc>
          <w:tcPr>
            <w:tcW w:w="1948" w:type="dxa"/>
            <w:noWrap/>
          </w:tcPr>
          <w:p w:rsidR="006B3C29" w:rsidRDefault="00AA6F11">
            <w:pPr>
              <w:rPr>
                <w:rFonts w:ascii="宋体" w:hAnsi="宋体"/>
                <w:szCs w:val="21"/>
              </w:rPr>
            </w:pPr>
            <w:r>
              <w:rPr>
                <w:rFonts w:ascii="宋体" w:hAnsi="宋体" w:hint="eastAsia"/>
                <w:szCs w:val="21"/>
              </w:rPr>
              <w:t>交易流水号</w:t>
            </w:r>
          </w:p>
        </w:tc>
        <w:tc>
          <w:tcPr>
            <w:tcW w:w="1964" w:type="dxa"/>
            <w:noWrap/>
          </w:tcPr>
          <w:p w:rsidR="006B3C29" w:rsidRDefault="00AA6F11">
            <w:pPr>
              <w:rPr>
                <w:rFonts w:ascii="宋体" w:hAnsi="宋体"/>
                <w:szCs w:val="21"/>
              </w:rPr>
            </w:pPr>
            <w:r>
              <w:rPr>
                <w:rFonts w:ascii="宋体" w:hAnsi="宋体" w:hint="eastAsia"/>
                <w:szCs w:val="21"/>
              </w:rPr>
              <w:t>String</w:t>
            </w:r>
          </w:p>
        </w:tc>
        <w:tc>
          <w:tcPr>
            <w:tcW w:w="1928" w:type="dxa"/>
            <w:noWrap/>
          </w:tcPr>
          <w:p w:rsidR="006B3C29" w:rsidRDefault="00AA6F11">
            <w:pPr>
              <w:rPr>
                <w:rFonts w:ascii="宋体" w:hAnsi="宋体"/>
                <w:szCs w:val="21"/>
              </w:rPr>
            </w:pPr>
            <w:r>
              <w:rPr>
                <w:rFonts w:ascii="宋体" w:hAnsi="宋体" w:hint="eastAsia"/>
                <w:szCs w:val="21"/>
              </w:rPr>
              <w:t>入口参数</w:t>
            </w:r>
          </w:p>
        </w:tc>
      </w:tr>
      <w:tr w:rsidR="006B3C29">
        <w:tc>
          <w:tcPr>
            <w:tcW w:w="2052" w:type="dxa"/>
            <w:noWrap/>
          </w:tcPr>
          <w:p w:rsidR="006B3C29" w:rsidRDefault="00AA6F11">
            <w:pPr>
              <w:rPr>
                <w:rFonts w:ascii="宋体" w:hAnsi="宋体"/>
                <w:szCs w:val="21"/>
              </w:rPr>
            </w:pPr>
            <w:r>
              <w:rPr>
                <w:rFonts w:ascii="宋体" w:hAnsi="宋体"/>
                <w:szCs w:val="21"/>
              </w:rPr>
              <w:t>astr_yke203</w:t>
            </w:r>
          </w:p>
        </w:tc>
        <w:tc>
          <w:tcPr>
            <w:tcW w:w="1948" w:type="dxa"/>
            <w:noWrap/>
          </w:tcPr>
          <w:p w:rsidR="006B3C29" w:rsidRDefault="00AA6F11">
            <w:pPr>
              <w:rPr>
                <w:rFonts w:ascii="宋体" w:hAnsi="宋体"/>
                <w:szCs w:val="21"/>
              </w:rPr>
            </w:pPr>
            <w:r>
              <w:rPr>
                <w:rFonts w:ascii="宋体" w:hAnsi="宋体" w:hint="eastAsia"/>
                <w:szCs w:val="21"/>
              </w:rPr>
              <w:t>交易验证码</w:t>
            </w:r>
          </w:p>
        </w:tc>
        <w:tc>
          <w:tcPr>
            <w:tcW w:w="1964" w:type="dxa"/>
            <w:noWrap/>
          </w:tcPr>
          <w:p w:rsidR="006B3C29" w:rsidRDefault="00AA6F11">
            <w:pPr>
              <w:rPr>
                <w:rFonts w:ascii="宋体" w:hAnsi="宋体"/>
                <w:szCs w:val="21"/>
              </w:rPr>
            </w:pPr>
            <w:r>
              <w:rPr>
                <w:rFonts w:ascii="宋体" w:hAnsi="宋体" w:hint="eastAsia"/>
                <w:szCs w:val="21"/>
              </w:rPr>
              <w:t>String</w:t>
            </w:r>
          </w:p>
        </w:tc>
        <w:tc>
          <w:tcPr>
            <w:tcW w:w="1928" w:type="dxa"/>
            <w:noWrap/>
          </w:tcPr>
          <w:p w:rsidR="006B3C29" w:rsidRDefault="00AA6F11">
            <w:pPr>
              <w:rPr>
                <w:rFonts w:ascii="宋体" w:hAnsi="宋体"/>
                <w:szCs w:val="21"/>
              </w:rPr>
            </w:pPr>
            <w:r>
              <w:rPr>
                <w:rFonts w:ascii="宋体" w:hAnsi="宋体" w:hint="eastAsia"/>
                <w:szCs w:val="21"/>
              </w:rPr>
              <w:t>入口参数</w:t>
            </w:r>
          </w:p>
        </w:tc>
      </w:tr>
      <w:tr w:rsidR="006B3C29">
        <w:tc>
          <w:tcPr>
            <w:tcW w:w="2052" w:type="dxa"/>
            <w:noWrap/>
          </w:tcPr>
          <w:p w:rsidR="006B3C29" w:rsidRDefault="00AA6F11">
            <w:pPr>
              <w:rPr>
                <w:rFonts w:ascii="宋体" w:hAnsi="宋体"/>
                <w:szCs w:val="21"/>
              </w:rPr>
            </w:pPr>
            <w:r>
              <w:rPr>
                <w:rFonts w:ascii="宋体" w:hAnsi="宋体"/>
                <w:szCs w:val="21"/>
              </w:rPr>
              <w:t>Lint_appcode</w:t>
            </w:r>
          </w:p>
        </w:tc>
        <w:tc>
          <w:tcPr>
            <w:tcW w:w="1948" w:type="dxa"/>
            <w:noWrap/>
          </w:tcPr>
          <w:p w:rsidR="006B3C29" w:rsidRDefault="00AA6F11">
            <w:pPr>
              <w:rPr>
                <w:rFonts w:ascii="宋体" w:hAnsi="宋体"/>
                <w:szCs w:val="21"/>
              </w:rPr>
            </w:pPr>
            <w:r>
              <w:rPr>
                <w:rFonts w:ascii="宋体" w:hAnsi="宋体" w:hint="eastAsia"/>
                <w:szCs w:val="21"/>
              </w:rPr>
              <w:t>交易标志</w:t>
            </w:r>
          </w:p>
        </w:tc>
        <w:tc>
          <w:tcPr>
            <w:tcW w:w="1964" w:type="dxa"/>
            <w:noWrap/>
          </w:tcPr>
          <w:p w:rsidR="006B3C29" w:rsidRDefault="00AA6F11">
            <w:pPr>
              <w:rPr>
                <w:rFonts w:ascii="宋体" w:hAnsi="宋体"/>
                <w:szCs w:val="21"/>
              </w:rPr>
            </w:pPr>
            <w:r>
              <w:rPr>
                <w:rFonts w:ascii="宋体" w:hAnsi="宋体"/>
                <w:szCs w:val="21"/>
              </w:rPr>
              <w:t>I</w:t>
            </w:r>
            <w:r>
              <w:rPr>
                <w:rFonts w:ascii="宋体" w:hAnsi="宋体" w:hint="eastAsia"/>
                <w:szCs w:val="21"/>
              </w:rPr>
              <w:t>nt</w:t>
            </w:r>
          </w:p>
        </w:tc>
        <w:tc>
          <w:tcPr>
            <w:tcW w:w="1928" w:type="dxa"/>
            <w:noWrap/>
          </w:tcPr>
          <w:p w:rsidR="006B3C29" w:rsidRDefault="00AA6F11">
            <w:pPr>
              <w:rPr>
                <w:rFonts w:ascii="宋体" w:hAnsi="宋体"/>
                <w:szCs w:val="21"/>
              </w:rPr>
            </w:pPr>
            <w:r>
              <w:rPr>
                <w:rFonts w:ascii="宋体" w:hAnsi="宋体" w:hint="eastAsia"/>
                <w:szCs w:val="21"/>
              </w:rPr>
              <w:t>出口参数</w:t>
            </w:r>
          </w:p>
        </w:tc>
      </w:tr>
      <w:tr w:rsidR="006B3C29">
        <w:tc>
          <w:tcPr>
            <w:tcW w:w="2052" w:type="dxa"/>
            <w:noWrap/>
          </w:tcPr>
          <w:p w:rsidR="006B3C29" w:rsidRDefault="00AA6F11">
            <w:pPr>
              <w:rPr>
                <w:rFonts w:ascii="宋体" w:hAnsi="宋体"/>
                <w:szCs w:val="21"/>
              </w:rPr>
            </w:pPr>
            <w:r>
              <w:rPr>
                <w:rFonts w:ascii="宋体" w:hAnsi="宋体" w:hint="eastAsia"/>
                <w:szCs w:val="21"/>
              </w:rPr>
              <w:t>Lstr_appmsg</w:t>
            </w:r>
          </w:p>
        </w:tc>
        <w:tc>
          <w:tcPr>
            <w:tcW w:w="1948" w:type="dxa"/>
            <w:noWrap/>
          </w:tcPr>
          <w:p w:rsidR="006B3C29" w:rsidRDefault="00AA6F11">
            <w:pPr>
              <w:rPr>
                <w:rFonts w:ascii="宋体" w:hAnsi="宋体"/>
                <w:szCs w:val="21"/>
              </w:rPr>
            </w:pPr>
            <w:r>
              <w:rPr>
                <w:rFonts w:ascii="宋体" w:hAnsi="宋体" w:hint="eastAsia"/>
                <w:szCs w:val="21"/>
              </w:rPr>
              <w:t>交易信息</w:t>
            </w:r>
          </w:p>
        </w:tc>
        <w:tc>
          <w:tcPr>
            <w:tcW w:w="1964" w:type="dxa"/>
            <w:noWrap/>
          </w:tcPr>
          <w:p w:rsidR="006B3C29" w:rsidRDefault="00AA6F11">
            <w:pPr>
              <w:rPr>
                <w:rFonts w:ascii="宋体" w:hAnsi="宋体"/>
                <w:szCs w:val="21"/>
              </w:rPr>
            </w:pPr>
            <w:r>
              <w:rPr>
                <w:rFonts w:ascii="宋体" w:hAnsi="宋体" w:hint="eastAsia"/>
                <w:szCs w:val="21"/>
              </w:rPr>
              <w:t>String</w:t>
            </w:r>
          </w:p>
        </w:tc>
        <w:tc>
          <w:tcPr>
            <w:tcW w:w="1928" w:type="dxa"/>
            <w:noWrap/>
          </w:tcPr>
          <w:p w:rsidR="006B3C29" w:rsidRDefault="00AA6F11">
            <w:pPr>
              <w:rPr>
                <w:rFonts w:ascii="宋体" w:hAnsi="宋体"/>
                <w:szCs w:val="21"/>
              </w:rPr>
            </w:pPr>
            <w:r>
              <w:rPr>
                <w:rFonts w:ascii="宋体" w:hAnsi="宋体" w:hint="eastAsia"/>
                <w:szCs w:val="21"/>
              </w:rPr>
              <w:t>出口参数</w:t>
            </w:r>
          </w:p>
        </w:tc>
      </w:tr>
    </w:tbl>
    <w:p w:rsidR="006B3C29" w:rsidRDefault="00AA6F11">
      <w:pPr>
        <w:pStyle w:val="3"/>
        <w:numPr>
          <w:ilvl w:val="3"/>
          <w:numId w:val="1"/>
        </w:numPr>
        <w:tabs>
          <w:tab w:val="left" w:pos="2700"/>
          <w:tab w:val="left" w:pos="3217"/>
        </w:tabs>
        <w:rPr>
          <w:rFonts w:ascii="黑体" w:eastAsia="黑体"/>
          <w:sz w:val="28"/>
          <w:szCs w:val="28"/>
        </w:rPr>
      </w:pPr>
      <w:r>
        <w:rPr>
          <w:rFonts w:ascii="黑体" w:eastAsia="黑体" w:hint="eastAsia"/>
          <w:sz w:val="28"/>
          <w:szCs w:val="28"/>
        </w:rPr>
        <w:t>取消交易</w:t>
      </w:r>
    </w:p>
    <w:p w:rsidR="006B3C29" w:rsidRDefault="00AA6F11">
      <w:pPr>
        <w:numPr>
          <w:ilvl w:val="0"/>
          <w:numId w:val="2"/>
        </w:numPr>
        <w:rPr>
          <w:rFonts w:ascii="宋体" w:hAnsi="宋体"/>
          <w:szCs w:val="21"/>
        </w:rPr>
      </w:pPr>
      <w:r>
        <w:rPr>
          <w:rFonts w:ascii="宋体" w:hAnsi="宋体"/>
          <w:szCs w:val="21"/>
        </w:rPr>
        <w:t>yh_interface_cancel(lstr_jylsh, ref lint_appcode, ref lstr_appmsg)</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1948"/>
        <w:gridCol w:w="1964"/>
        <w:gridCol w:w="1928"/>
      </w:tblGrid>
      <w:tr w:rsidR="006B3C29">
        <w:tc>
          <w:tcPr>
            <w:tcW w:w="2052" w:type="dxa"/>
            <w:shd w:val="clear" w:color="auto" w:fill="C0C0C0"/>
            <w:noWrap/>
          </w:tcPr>
          <w:p w:rsidR="006B3C29" w:rsidRDefault="00AA6F11">
            <w:pPr>
              <w:jc w:val="center"/>
              <w:rPr>
                <w:rFonts w:ascii="宋体" w:hAnsi="宋体"/>
                <w:szCs w:val="21"/>
              </w:rPr>
            </w:pPr>
            <w:r>
              <w:rPr>
                <w:rFonts w:ascii="宋体" w:hAnsi="宋体" w:hint="eastAsia"/>
                <w:szCs w:val="21"/>
              </w:rPr>
              <w:t>参数名称</w:t>
            </w:r>
          </w:p>
        </w:tc>
        <w:tc>
          <w:tcPr>
            <w:tcW w:w="1948" w:type="dxa"/>
            <w:shd w:val="clear" w:color="auto" w:fill="C0C0C0"/>
            <w:noWrap/>
          </w:tcPr>
          <w:p w:rsidR="006B3C29" w:rsidRDefault="00AA6F11">
            <w:pPr>
              <w:jc w:val="center"/>
              <w:rPr>
                <w:rFonts w:ascii="宋体" w:hAnsi="宋体"/>
                <w:szCs w:val="21"/>
              </w:rPr>
            </w:pPr>
            <w:r>
              <w:rPr>
                <w:rFonts w:ascii="宋体" w:hAnsi="宋体" w:hint="eastAsia"/>
                <w:szCs w:val="21"/>
              </w:rPr>
              <w:t>参数说明</w:t>
            </w:r>
          </w:p>
        </w:tc>
        <w:tc>
          <w:tcPr>
            <w:tcW w:w="1964" w:type="dxa"/>
            <w:shd w:val="clear" w:color="auto" w:fill="C0C0C0"/>
            <w:noWrap/>
          </w:tcPr>
          <w:p w:rsidR="006B3C29" w:rsidRDefault="00AA6F11">
            <w:pPr>
              <w:jc w:val="center"/>
              <w:rPr>
                <w:rFonts w:ascii="宋体" w:hAnsi="宋体"/>
                <w:szCs w:val="21"/>
              </w:rPr>
            </w:pPr>
            <w:r>
              <w:rPr>
                <w:rFonts w:ascii="宋体" w:hAnsi="宋体" w:hint="eastAsia"/>
                <w:szCs w:val="21"/>
              </w:rPr>
              <w:t>参数类型</w:t>
            </w:r>
          </w:p>
        </w:tc>
        <w:tc>
          <w:tcPr>
            <w:tcW w:w="1928" w:type="dxa"/>
            <w:shd w:val="clear" w:color="auto" w:fill="C0C0C0"/>
            <w:noWrap/>
          </w:tcPr>
          <w:p w:rsidR="006B3C29" w:rsidRDefault="00AA6F11">
            <w:pPr>
              <w:jc w:val="center"/>
              <w:rPr>
                <w:rFonts w:ascii="宋体" w:hAnsi="宋体"/>
                <w:szCs w:val="21"/>
              </w:rPr>
            </w:pPr>
            <w:r>
              <w:rPr>
                <w:rFonts w:ascii="宋体" w:hAnsi="宋体" w:hint="eastAsia"/>
                <w:szCs w:val="21"/>
              </w:rPr>
              <w:t>参数类别</w:t>
            </w:r>
          </w:p>
        </w:tc>
      </w:tr>
      <w:tr w:rsidR="006B3C29">
        <w:tc>
          <w:tcPr>
            <w:tcW w:w="2052" w:type="dxa"/>
            <w:noWrap/>
          </w:tcPr>
          <w:p w:rsidR="006B3C29" w:rsidRDefault="00AA6F11">
            <w:pPr>
              <w:rPr>
                <w:rFonts w:ascii="宋体" w:hAnsi="宋体"/>
                <w:szCs w:val="21"/>
              </w:rPr>
            </w:pPr>
            <w:r>
              <w:rPr>
                <w:rFonts w:ascii="宋体" w:hAnsi="宋体" w:hint="eastAsia"/>
                <w:szCs w:val="21"/>
              </w:rPr>
              <w:t>Astr_jylsh</w:t>
            </w:r>
          </w:p>
        </w:tc>
        <w:tc>
          <w:tcPr>
            <w:tcW w:w="1948" w:type="dxa"/>
            <w:noWrap/>
          </w:tcPr>
          <w:p w:rsidR="006B3C29" w:rsidRDefault="00AA6F11">
            <w:pPr>
              <w:rPr>
                <w:rFonts w:ascii="宋体" w:hAnsi="宋体"/>
                <w:szCs w:val="21"/>
              </w:rPr>
            </w:pPr>
            <w:r>
              <w:rPr>
                <w:rFonts w:ascii="宋体" w:hAnsi="宋体" w:hint="eastAsia"/>
                <w:szCs w:val="21"/>
              </w:rPr>
              <w:t>交易流水号</w:t>
            </w:r>
          </w:p>
        </w:tc>
        <w:tc>
          <w:tcPr>
            <w:tcW w:w="1964" w:type="dxa"/>
            <w:noWrap/>
          </w:tcPr>
          <w:p w:rsidR="006B3C29" w:rsidRDefault="00AA6F11">
            <w:pPr>
              <w:rPr>
                <w:rFonts w:ascii="宋体" w:hAnsi="宋体"/>
                <w:szCs w:val="21"/>
              </w:rPr>
            </w:pPr>
            <w:r>
              <w:rPr>
                <w:rFonts w:ascii="宋体" w:hAnsi="宋体" w:hint="eastAsia"/>
                <w:szCs w:val="21"/>
              </w:rPr>
              <w:t>String</w:t>
            </w:r>
          </w:p>
        </w:tc>
        <w:tc>
          <w:tcPr>
            <w:tcW w:w="1928" w:type="dxa"/>
            <w:noWrap/>
          </w:tcPr>
          <w:p w:rsidR="006B3C29" w:rsidRDefault="00AA6F11">
            <w:pPr>
              <w:rPr>
                <w:rFonts w:ascii="宋体" w:hAnsi="宋体"/>
                <w:szCs w:val="21"/>
              </w:rPr>
            </w:pPr>
            <w:r>
              <w:rPr>
                <w:rFonts w:ascii="宋体" w:hAnsi="宋体" w:hint="eastAsia"/>
                <w:szCs w:val="21"/>
              </w:rPr>
              <w:t>入口参数</w:t>
            </w:r>
          </w:p>
        </w:tc>
      </w:tr>
      <w:tr w:rsidR="006B3C29">
        <w:tc>
          <w:tcPr>
            <w:tcW w:w="2052" w:type="dxa"/>
            <w:noWrap/>
          </w:tcPr>
          <w:p w:rsidR="006B3C29" w:rsidRDefault="00AA6F11">
            <w:pPr>
              <w:rPr>
                <w:rFonts w:ascii="宋体" w:hAnsi="宋体"/>
                <w:szCs w:val="21"/>
              </w:rPr>
            </w:pPr>
            <w:r>
              <w:rPr>
                <w:rFonts w:ascii="宋体" w:hAnsi="宋体"/>
                <w:szCs w:val="21"/>
              </w:rPr>
              <w:t>Lint_appcode</w:t>
            </w:r>
          </w:p>
        </w:tc>
        <w:tc>
          <w:tcPr>
            <w:tcW w:w="1948" w:type="dxa"/>
            <w:noWrap/>
          </w:tcPr>
          <w:p w:rsidR="006B3C29" w:rsidRDefault="00AA6F11">
            <w:pPr>
              <w:rPr>
                <w:rFonts w:ascii="宋体" w:hAnsi="宋体"/>
                <w:szCs w:val="21"/>
              </w:rPr>
            </w:pPr>
            <w:r>
              <w:rPr>
                <w:rFonts w:ascii="宋体" w:hAnsi="宋体" w:hint="eastAsia"/>
                <w:szCs w:val="21"/>
              </w:rPr>
              <w:t>交易标志</w:t>
            </w:r>
          </w:p>
        </w:tc>
        <w:tc>
          <w:tcPr>
            <w:tcW w:w="1964" w:type="dxa"/>
            <w:noWrap/>
          </w:tcPr>
          <w:p w:rsidR="006B3C29" w:rsidRDefault="00AA6F11">
            <w:pPr>
              <w:rPr>
                <w:rFonts w:ascii="宋体" w:hAnsi="宋体"/>
                <w:szCs w:val="21"/>
              </w:rPr>
            </w:pPr>
            <w:r>
              <w:rPr>
                <w:rFonts w:ascii="宋体" w:hAnsi="宋体"/>
                <w:szCs w:val="21"/>
              </w:rPr>
              <w:t>I</w:t>
            </w:r>
            <w:r>
              <w:rPr>
                <w:rFonts w:ascii="宋体" w:hAnsi="宋体" w:hint="eastAsia"/>
                <w:szCs w:val="21"/>
              </w:rPr>
              <w:t>nt</w:t>
            </w:r>
          </w:p>
        </w:tc>
        <w:tc>
          <w:tcPr>
            <w:tcW w:w="1928" w:type="dxa"/>
            <w:noWrap/>
          </w:tcPr>
          <w:p w:rsidR="006B3C29" w:rsidRDefault="00AA6F11">
            <w:pPr>
              <w:rPr>
                <w:rFonts w:ascii="宋体" w:hAnsi="宋体"/>
                <w:szCs w:val="21"/>
              </w:rPr>
            </w:pPr>
            <w:r>
              <w:rPr>
                <w:rFonts w:ascii="宋体" w:hAnsi="宋体" w:hint="eastAsia"/>
                <w:szCs w:val="21"/>
              </w:rPr>
              <w:t>出口参数</w:t>
            </w:r>
          </w:p>
        </w:tc>
      </w:tr>
      <w:tr w:rsidR="006B3C29">
        <w:tc>
          <w:tcPr>
            <w:tcW w:w="2052" w:type="dxa"/>
            <w:noWrap/>
          </w:tcPr>
          <w:p w:rsidR="006B3C29" w:rsidRDefault="00AA6F11">
            <w:pPr>
              <w:rPr>
                <w:rFonts w:ascii="宋体" w:hAnsi="宋体"/>
                <w:szCs w:val="21"/>
              </w:rPr>
            </w:pPr>
            <w:r>
              <w:rPr>
                <w:rFonts w:ascii="宋体" w:hAnsi="宋体" w:hint="eastAsia"/>
                <w:szCs w:val="21"/>
              </w:rPr>
              <w:t>Lstr_appmsg</w:t>
            </w:r>
          </w:p>
        </w:tc>
        <w:tc>
          <w:tcPr>
            <w:tcW w:w="1948" w:type="dxa"/>
            <w:noWrap/>
          </w:tcPr>
          <w:p w:rsidR="006B3C29" w:rsidRDefault="00AA6F11">
            <w:pPr>
              <w:rPr>
                <w:rFonts w:ascii="宋体" w:hAnsi="宋体"/>
                <w:szCs w:val="21"/>
              </w:rPr>
            </w:pPr>
            <w:r>
              <w:rPr>
                <w:rFonts w:ascii="宋体" w:hAnsi="宋体" w:hint="eastAsia"/>
                <w:szCs w:val="21"/>
              </w:rPr>
              <w:t>交易信息</w:t>
            </w:r>
          </w:p>
        </w:tc>
        <w:tc>
          <w:tcPr>
            <w:tcW w:w="1964" w:type="dxa"/>
            <w:noWrap/>
          </w:tcPr>
          <w:p w:rsidR="006B3C29" w:rsidRDefault="00AA6F11">
            <w:pPr>
              <w:rPr>
                <w:rFonts w:ascii="宋体" w:hAnsi="宋体"/>
                <w:szCs w:val="21"/>
              </w:rPr>
            </w:pPr>
            <w:r>
              <w:rPr>
                <w:rFonts w:ascii="宋体" w:hAnsi="宋体" w:hint="eastAsia"/>
                <w:szCs w:val="21"/>
              </w:rPr>
              <w:t>String</w:t>
            </w:r>
          </w:p>
        </w:tc>
        <w:tc>
          <w:tcPr>
            <w:tcW w:w="1928" w:type="dxa"/>
            <w:noWrap/>
          </w:tcPr>
          <w:p w:rsidR="006B3C29" w:rsidRDefault="00AA6F11">
            <w:pPr>
              <w:rPr>
                <w:rFonts w:ascii="宋体" w:hAnsi="宋体"/>
                <w:szCs w:val="21"/>
              </w:rPr>
            </w:pPr>
            <w:r>
              <w:rPr>
                <w:rFonts w:ascii="宋体" w:hAnsi="宋体" w:hint="eastAsia"/>
                <w:szCs w:val="21"/>
              </w:rPr>
              <w:t>出口参数</w:t>
            </w:r>
          </w:p>
        </w:tc>
      </w:tr>
      <w:tr w:rsidR="006B3C29">
        <w:tc>
          <w:tcPr>
            <w:tcW w:w="2052" w:type="dxa"/>
            <w:noWrap/>
          </w:tcPr>
          <w:p w:rsidR="006B3C29" w:rsidRDefault="006B3C29">
            <w:pPr>
              <w:rPr>
                <w:rFonts w:ascii="宋体" w:hAnsi="宋体"/>
                <w:szCs w:val="21"/>
              </w:rPr>
            </w:pPr>
          </w:p>
        </w:tc>
        <w:tc>
          <w:tcPr>
            <w:tcW w:w="1948" w:type="dxa"/>
            <w:noWrap/>
          </w:tcPr>
          <w:p w:rsidR="006B3C29" w:rsidRDefault="006B3C29">
            <w:pPr>
              <w:rPr>
                <w:rFonts w:ascii="宋体" w:hAnsi="宋体"/>
                <w:szCs w:val="21"/>
              </w:rPr>
            </w:pPr>
          </w:p>
        </w:tc>
        <w:tc>
          <w:tcPr>
            <w:tcW w:w="1964" w:type="dxa"/>
            <w:noWrap/>
          </w:tcPr>
          <w:p w:rsidR="006B3C29" w:rsidRDefault="006B3C29">
            <w:pPr>
              <w:rPr>
                <w:rFonts w:ascii="宋体" w:hAnsi="宋体"/>
                <w:szCs w:val="21"/>
              </w:rPr>
            </w:pPr>
          </w:p>
        </w:tc>
        <w:tc>
          <w:tcPr>
            <w:tcW w:w="1928" w:type="dxa"/>
            <w:noWrap/>
          </w:tcPr>
          <w:p w:rsidR="006B3C29" w:rsidRDefault="006B3C29">
            <w:pPr>
              <w:rPr>
                <w:rFonts w:ascii="宋体" w:hAnsi="宋体"/>
                <w:szCs w:val="21"/>
              </w:rPr>
            </w:pPr>
          </w:p>
        </w:tc>
      </w:tr>
    </w:tbl>
    <w:p w:rsidR="006B3C29" w:rsidRDefault="00AA6F11">
      <w:pPr>
        <w:pStyle w:val="3"/>
        <w:numPr>
          <w:ilvl w:val="3"/>
          <w:numId w:val="1"/>
        </w:numPr>
        <w:tabs>
          <w:tab w:val="left" w:pos="2700"/>
          <w:tab w:val="left" w:pos="3217"/>
        </w:tabs>
        <w:rPr>
          <w:rFonts w:ascii="黑体" w:eastAsia="黑体"/>
          <w:sz w:val="28"/>
          <w:szCs w:val="28"/>
        </w:rPr>
      </w:pPr>
      <w:r>
        <w:rPr>
          <w:rFonts w:ascii="黑体" w:eastAsia="黑体" w:hint="eastAsia"/>
          <w:sz w:val="28"/>
          <w:szCs w:val="28"/>
        </w:rPr>
        <w:lastRenderedPageBreak/>
        <w:t>资源释放</w:t>
      </w:r>
    </w:p>
    <w:p w:rsidR="006B3C29" w:rsidRDefault="00AA6F11">
      <w:pPr>
        <w:numPr>
          <w:ilvl w:val="0"/>
          <w:numId w:val="2"/>
        </w:numPr>
        <w:autoSpaceDE w:val="0"/>
        <w:autoSpaceDN w:val="0"/>
        <w:adjustRightInd w:val="0"/>
        <w:jc w:val="left"/>
        <w:rPr>
          <w:rFonts w:ascii="宋体" w:hAnsi="宋体"/>
          <w:szCs w:val="21"/>
        </w:rPr>
      </w:pPr>
      <w:r>
        <w:rPr>
          <w:rFonts w:ascii="宋体" w:hAnsi="宋体"/>
          <w:szCs w:val="21"/>
        </w:rPr>
        <w:t>yh_interface_destroy ()</w:t>
      </w:r>
    </w:p>
    <w:p w:rsidR="006B3C29" w:rsidRDefault="00AA6F11">
      <w:pPr>
        <w:pStyle w:val="3"/>
        <w:rPr>
          <w:rFonts w:ascii="黑体" w:eastAsia="黑体"/>
          <w:sz w:val="28"/>
          <w:szCs w:val="28"/>
        </w:rPr>
      </w:pPr>
      <w:r>
        <w:rPr>
          <w:rFonts w:ascii="黑体" w:eastAsia="黑体" w:hint="eastAsia"/>
          <w:sz w:val="28"/>
          <w:szCs w:val="28"/>
        </w:rPr>
        <w:t>接口调用示例</w:t>
      </w:r>
    </w:p>
    <w:p w:rsidR="006B3C29" w:rsidRDefault="00AA6F11">
      <w:pPr>
        <w:pStyle w:val="3"/>
        <w:numPr>
          <w:ilvl w:val="3"/>
          <w:numId w:val="1"/>
        </w:numPr>
        <w:tabs>
          <w:tab w:val="left" w:pos="2700"/>
          <w:tab w:val="left" w:pos="3217"/>
        </w:tabs>
      </w:pPr>
      <w:r>
        <w:rPr>
          <w:rFonts w:hint="eastAsia"/>
        </w:rPr>
        <w:t>VB</w:t>
      </w:r>
    </w:p>
    <w:p w:rsidR="006B3C29" w:rsidRDefault="00AA6F11">
      <w:pPr>
        <w:pStyle w:val="a3"/>
        <w:spacing w:line="360" w:lineRule="auto"/>
        <w:ind w:leftChars="200" w:left="420" w:firstLine="0"/>
        <w:rPr>
          <w:szCs w:val="21"/>
        </w:rPr>
      </w:pPr>
      <w:r>
        <w:rPr>
          <w:rFonts w:hint="eastAsia"/>
          <w:szCs w:val="21"/>
        </w:rPr>
        <w:t>Dim yinhaiobject As Object   '</w:t>
      </w:r>
      <w:r>
        <w:rPr>
          <w:rFonts w:hint="eastAsia"/>
          <w:szCs w:val="21"/>
        </w:rPr>
        <w:t>定义存放引用对象的变量。</w:t>
      </w:r>
    </w:p>
    <w:p w:rsidR="006B3C29" w:rsidRDefault="00AA6F11">
      <w:pPr>
        <w:pStyle w:val="a3"/>
        <w:spacing w:line="360" w:lineRule="auto"/>
        <w:ind w:leftChars="200" w:left="420" w:firstLine="0"/>
        <w:rPr>
          <w:szCs w:val="21"/>
        </w:rPr>
      </w:pPr>
      <w:r>
        <w:rPr>
          <w:szCs w:val="21"/>
        </w:rPr>
        <w:t>Set yinhaiobject = CreateObject</w:t>
      </w:r>
      <w:r>
        <w:rPr>
          <w:rFonts w:hint="eastAsia"/>
          <w:szCs w:val="21"/>
        </w:rPr>
        <w:t xml:space="preserve"> </w:t>
      </w:r>
      <w:r>
        <w:rPr>
          <w:szCs w:val="21"/>
        </w:rPr>
        <w:t>("</w:t>
      </w:r>
      <w:r>
        <w:rPr>
          <w:b/>
          <w:bCs/>
        </w:rPr>
        <w:t>YINHAI.SCMYINTERFACE</w:t>
      </w:r>
      <w:r>
        <w:rPr>
          <w:szCs w:val="21"/>
        </w:rPr>
        <w:t xml:space="preserve"> ")</w:t>
      </w:r>
    </w:p>
    <w:p w:rsidR="006B3C29" w:rsidRDefault="00AA6F11">
      <w:pPr>
        <w:pStyle w:val="a3"/>
        <w:spacing w:line="360" w:lineRule="auto"/>
        <w:ind w:leftChars="200" w:left="420" w:firstLine="0"/>
        <w:rPr>
          <w:szCs w:val="21"/>
        </w:rPr>
      </w:pPr>
      <w:r>
        <w:rPr>
          <w:rFonts w:hint="eastAsia"/>
          <w:szCs w:val="21"/>
        </w:rPr>
        <w:t>'</w:t>
      </w:r>
      <w:r>
        <w:rPr>
          <w:rFonts w:hint="eastAsia"/>
          <w:szCs w:val="21"/>
        </w:rPr>
        <w:t>检查连接是否建立</w:t>
      </w:r>
    </w:p>
    <w:p w:rsidR="006B3C29" w:rsidRDefault="00AA6F11">
      <w:pPr>
        <w:pStyle w:val="a3"/>
        <w:spacing w:line="360" w:lineRule="auto"/>
        <w:ind w:leftChars="200" w:left="420" w:firstLine="0"/>
        <w:rPr>
          <w:szCs w:val="21"/>
        </w:rPr>
      </w:pPr>
      <w:r>
        <w:rPr>
          <w:szCs w:val="21"/>
        </w:rPr>
        <w:t>If</w:t>
      </w:r>
      <w:r>
        <w:rPr>
          <w:szCs w:val="21"/>
        </w:rPr>
        <w:t xml:space="preserve"> yinhaiobject Is Nothing Then</w:t>
      </w:r>
    </w:p>
    <w:p w:rsidR="006B3C29" w:rsidRDefault="00AA6F11">
      <w:pPr>
        <w:pStyle w:val="a3"/>
        <w:spacing w:line="360" w:lineRule="auto"/>
        <w:ind w:leftChars="200" w:left="420" w:firstLineChars="150" w:firstLine="315"/>
        <w:rPr>
          <w:szCs w:val="21"/>
        </w:rPr>
      </w:pPr>
      <w:r>
        <w:rPr>
          <w:rFonts w:hint="eastAsia"/>
          <w:szCs w:val="21"/>
        </w:rPr>
        <w:t>MsgBox "</w:t>
      </w:r>
      <w:r>
        <w:rPr>
          <w:rFonts w:hint="eastAsia"/>
          <w:szCs w:val="21"/>
        </w:rPr>
        <w:t>对象为空</w:t>
      </w:r>
      <w:r>
        <w:rPr>
          <w:rFonts w:hint="eastAsia"/>
          <w:szCs w:val="21"/>
        </w:rPr>
        <w:t>!"</w:t>
      </w:r>
    </w:p>
    <w:p w:rsidR="006B3C29" w:rsidRDefault="00AA6F11">
      <w:pPr>
        <w:pStyle w:val="a3"/>
        <w:spacing w:line="360" w:lineRule="auto"/>
        <w:ind w:leftChars="200" w:left="420" w:firstLine="0"/>
        <w:rPr>
          <w:szCs w:val="21"/>
        </w:rPr>
      </w:pPr>
      <w:r>
        <w:rPr>
          <w:szCs w:val="21"/>
        </w:rPr>
        <w:t>End If</w:t>
      </w:r>
    </w:p>
    <w:p w:rsidR="006B3C29" w:rsidRDefault="00AA6F11">
      <w:pPr>
        <w:pStyle w:val="a3"/>
        <w:spacing w:line="360" w:lineRule="auto"/>
        <w:ind w:leftChars="200" w:left="420" w:firstLine="0"/>
        <w:rPr>
          <w:szCs w:val="21"/>
        </w:rPr>
      </w:pPr>
      <w:r>
        <w:rPr>
          <w:szCs w:val="21"/>
        </w:rPr>
        <w:t>Dim BusinessID As String</w:t>
      </w:r>
    </w:p>
    <w:p w:rsidR="006B3C29" w:rsidRDefault="00AA6F11">
      <w:pPr>
        <w:pStyle w:val="a3"/>
        <w:spacing w:line="360" w:lineRule="auto"/>
        <w:ind w:leftChars="200" w:left="420" w:firstLine="0"/>
        <w:rPr>
          <w:szCs w:val="21"/>
        </w:rPr>
      </w:pPr>
      <w:r>
        <w:rPr>
          <w:szCs w:val="21"/>
        </w:rPr>
        <w:t xml:space="preserve">Dim </w:t>
      </w:r>
      <w:r>
        <w:rPr>
          <w:rFonts w:hint="eastAsia"/>
          <w:szCs w:val="21"/>
        </w:rPr>
        <w:t>Ctrlxml</w:t>
      </w:r>
      <w:r>
        <w:rPr>
          <w:szCs w:val="21"/>
        </w:rPr>
        <w:t xml:space="preserve"> As String</w:t>
      </w:r>
    </w:p>
    <w:p w:rsidR="006B3C29" w:rsidRDefault="00AA6F11">
      <w:pPr>
        <w:pStyle w:val="a3"/>
        <w:spacing w:line="360" w:lineRule="auto"/>
        <w:ind w:leftChars="200" w:left="420" w:firstLine="0"/>
        <w:rPr>
          <w:szCs w:val="21"/>
        </w:rPr>
      </w:pPr>
      <w:r>
        <w:rPr>
          <w:szCs w:val="21"/>
        </w:rPr>
        <w:t xml:space="preserve">Dim </w:t>
      </w:r>
      <w:r>
        <w:rPr>
          <w:rFonts w:hint="eastAsia"/>
          <w:szCs w:val="21"/>
        </w:rPr>
        <w:t>Dataxml</w:t>
      </w:r>
      <w:r>
        <w:rPr>
          <w:szCs w:val="21"/>
        </w:rPr>
        <w:t xml:space="preserve"> As String</w:t>
      </w:r>
    </w:p>
    <w:p w:rsidR="006B3C29" w:rsidRDefault="00AA6F11">
      <w:pPr>
        <w:pStyle w:val="a3"/>
        <w:spacing w:line="360" w:lineRule="auto"/>
        <w:ind w:leftChars="200" w:left="420" w:firstLine="0"/>
        <w:rPr>
          <w:szCs w:val="21"/>
        </w:rPr>
      </w:pPr>
      <w:r>
        <w:rPr>
          <w:szCs w:val="21"/>
        </w:rPr>
        <w:t>D</w:t>
      </w:r>
      <w:r>
        <w:rPr>
          <w:rFonts w:hint="eastAsia"/>
          <w:szCs w:val="21"/>
        </w:rPr>
        <w:t>im Pcbh As String</w:t>
      </w:r>
    </w:p>
    <w:p w:rsidR="006B3C29" w:rsidRDefault="00AA6F11">
      <w:pPr>
        <w:pStyle w:val="a3"/>
        <w:spacing w:line="360" w:lineRule="auto"/>
        <w:ind w:leftChars="200" w:left="420" w:firstLine="0"/>
        <w:rPr>
          <w:szCs w:val="21"/>
        </w:rPr>
      </w:pPr>
      <w:r>
        <w:rPr>
          <w:szCs w:val="21"/>
        </w:rPr>
        <w:t>Dim Businesssequence As String</w:t>
      </w:r>
    </w:p>
    <w:p w:rsidR="006B3C29" w:rsidRDefault="00AA6F11">
      <w:pPr>
        <w:pStyle w:val="a3"/>
        <w:spacing w:line="360" w:lineRule="auto"/>
        <w:ind w:leftChars="200" w:left="420" w:firstLine="0"/>
        <w:rPr>
          <w:szCs w:val="21"/>
        </w:rPr>
      </w:pPr>
      <w:r>
        <w:rPr>
          <w:szCs w:val="21"/>
        </w:rPr>
        <w:t>Dim Businessvalidate As String</w:t>
      </w:r>
    </w:p>
    <w:p w:rsidR="006B3C29" w:rsidRDefault="00AA6F11">
      <w:pPr>
        <w:pStyle w:val="a3"/>
        <w:spacing w:line="360" w:lineRule="auto"/>
        <w:ind w:leftChars="200" w:left="420" w:firstLine="0"/>
        <w:rPr>
          <w:szCs w:val="21"/>
        </w:rPr>
      </w:pPr>
      <w:r>
        <w:rPr>
          <w:szCs w:val="21"/>
        </w:rPr>
        <w:t xml:space="preserve">Dim </w:t>
      </w:r>
      <w:r>
        <w:rPr>
          <w:rFonts w:hint="eastAsia"/>
          <w:szCs w:val="21"/>
        </w:rPr>
        <w:t>Outputxml</w:t>
      </w:r>
      <w:r>
        <w:rPr>
          <w:szCs w:val="21"/>
        </w:rPr>
        <w:t xml:space="preserve"> As String</w:t>
      </w:r>
    </w:p>
    <w:p w:rsidR="006B3C29" w:rsidRDefault="00AA6F11">
      <w:pPr>
        <w:pStyle w:val="a3"/>
        <w:spacing w:line="360" w:lineRule="auto"/>
        <w:ind w:leftChars="200" w:left="420" w:firstLine="0"/>
        <w:rPr>
          <w:szCs w:val="21"/>
        </w:rPr>
      </w:pPr>
      <w:r>
        <w:rPr>
          <w:szCs w:val="21"/>
        </w:rPr>
        <w:t xml:space="preserve">Dim </w:t>
      </w:r>
      <w:r>
        <w:rPr>
          <w:rFonts w:hint="eastAsia"/>
          <w:szCs w:val="21"/>
        </w:rPr>
        <w:t>Appcode</w:t>
      </w:r>
      <w:r>
        <w:rPr>
          <w:szCs w:val="21"/>
        </w:rPr>
        <w:t xml:space="preserve"> as Long</w:t>
      </w:r>
    </w:p>
    <w:p w:rsidR="006B3C29" w:rsidRDefault="00AA6F11">
      <w:pPr>
        <w:pStyle w:val="a3"/>
        <w:spacing w:line="360" w:lineRule="auto"/>
        <w:ind w:leftChars="200" w:left="420" w:firstLine="0"/>
        <w:rPr>
          <w:szCs w:val="21"/>
        </w:rPr>
      </w:pPr>
      <w:r>
        <w:rPr>
          <w:szCs w:val="21"/>
        </w:rPr>
        <w:t>Dim</w:t>
      </w:r>
      <w:r>
        <w:rPr>
          <w:rFonts w:hint="eastAsia"/>
          <w:szCs w:val="21"/>
        </w:rPr>
        <w:t xml:space="preserve"> Appmsg </w:t>
      </w:r>
      <w:r>
        <w:rPr>
          <w:szCs w:val="21"/>
        </w:rPr>
        <w:t>As String</w:t>
      </w:r>
    </w:p>
    <w:p w:rsidR="006B3C29" w:rsidRDefault="006B3C29">
      <w:pPr>
        <w:pStyle w:val="a3"/>
        <w:spacing w:line="360" w:lineRule="auto"/>
        <w:ind w:leftChars="200" w:left="420" w:firstLine="0"/>
        <w:rPr>
          <w:szCs w:val="21"/>
        </w:rPr>
      </w:pPr>
    </w:p>
    <w:p w:rsidR="006B3C29" w:rsidRDefault="00AA6F11">
      <w:pPr>
        <w:pStyle w:val="a3"/>
        <w:spacing w:line="360" w:lineRule="auto"/>
        <w:ind w:leftChars="200" w:left="420" w:firstLine="0"/>
        <w:rPr>
          <w:szCs w:val="21"/>
        </w:rPr>
      </w:pPr>
      <w:r>
        <w:rPr>
          <w:szCs w:val="21"/>
        </w:rPr>
        <w:t>BusinessID="01"</w:t>
      </w:r>
    </w:p>
    <w:p w:rsidR="006B3C29" w:rsidRDefault="00AA6F11">
      <w:pPr>
        <w:pStyle w:val="a3"/>
        <w:spacing w:line="360" w:lineRule="auto"/>
        <w:ind w:leftChars="200" w:left="420" w:firstLine="0"/>
        <w:rPr>
          <w:szCs w:val="21"/>
        </w:rPr>
      </w:pPr>
      <w:r>
        <w:rPr>
          <w:rFonts w:hint="eastAsia"/>
          <w:szCs w:val="21"/>
        </w:rPr>
        <w:t xml:space="preserve">Ctrlxml </w:t>
      </w:r>
      <w:r>
        <w:rPr>
          <w:szCs w:val="21"/>
        </w:rPr>
        <w:t>=""</w:t>
      </w:r>
      <w:r>
        <w:rPr>
          <w:rFonts w:hint="eastAsia"/>
          <w:szCs w:val="21"/>
        </w:rPr>
        <w:t xml:space="preserve">    '</w:t>
      </w:r>
      <w:r>
        <w:rPr>
          <w:rFonts w:hint="eastAsia"/>
          <w:szCs w:val="21"/>
        </w:rPr>
        <w:t>组织参数</w:t>
      </w:r>
    </w:p>
    <w:p w:rsidR="006B3C29" w:rsidRDefault="00AA6F11">
      <w:pPr>
        <w:pStyle w:val="a3"/>
        <w:spacing w:line="360" w:lineRule="auto"/>
        <w:ind w:leftChars="200" w:left="420" w:firstLine="0"/>
        <w:rPr>
          <w:szCs w:val="21"/>
        </w:rPr>
      </w:pPr>
      <w:r>
        <w:rPr>
          <w:rFonts w:hint="eastAsia"/>
          <w:szCs w:val="21"/>
        </w:rPr>
        <w:t>Dataxml</w:t>
      </w:r>
      <w:r>
        <w:rPr>
          <w:szCs w:val="21"/>
        </w:rPr>
        <w:t xml:space="preserve"> =""</w:t>
      </w:r>
      <w:r>
        <w:rPr>
          <w:rFonts w:hint="eastAsia"/>
          <w:szCs w:val="21"/>
        </w:rPr>
        <w:t xml:space="preserve">   '</w:t>
      </w:r>
      <w:r>
        <w:rPr>
          <w:rFonts w:hint="eastAsia"/>
          <w:szCs w:val="21"/>
        </w:rPr>
        <w:t>组织参数</w:t>
      </w:r>
    </w:p>
    <w:p w:rsidR="006B3C29" w:rsidRDefault="00AA6F11">
      <w:pPr>
        <w:spacing w:line="360" w:lineRule="auto"/>
        <w:ind w:leftChars="200" w:left="945" w:hangingChars="250" w:hanging="525"/>
        <w:rPr>
          <w:rFonts w:ascii="宋体" w:hAnsi="宋体"/>
          <w:szCs w:val="21"/>
        </w:rPr>
      </w:pPr>
      <w:r>
        <w:rPr>
          <w:szCs w:val="21"/>
        </w:rPr>
        <w:t>yinhaiobject.</w:t>
      </w:r>
      <w:r>
        <w:rPr>
          <w:rFonts w:ascii="宋体" w:hAnsi="宋体"/>
          <w:szCs w:val="21"/>
        </w:rPr>
        <w:t>yh_interface_call</w:t>
      </w:r>
      <w:r>
        <w:rPr>
          <w:rFonts w:ascii="宋体" w:hAnsi="宋体" w:hint="eastAsia"/>
          <w:szCs w:val="21"/>
        </w:rPr>
        <w:t xml:space="preserve"> </w:t>
      </w:r>
      <w:r>
        <w:rPr>
          <w:szCs w:val="21"/>
        </w:rPr>
        <w:t>BusinessID</w:t>
      </w:r>
      <w:r>
        <w:rPr>
          <w:rFonts w:ascii="宋体" w:hAnsi="宋体" w:hint="eastAsia"/>
          <w:szCs w:val="21"/>
        </w:rPr>
        <w:t>,</w:t>
      </w:r>
      <w:r>
        <w:rPr>
          <w:rFonts w:hint="eastAsia"/>
          <w:szCs w:val="21"/>
        </w:rPr>
        <w:t>Ctrlxml</w:t>
      </w:r>
      <w:r>
        <w:rPr>
          <w:rFonts w:ascii="宋体" w:hAnsi="宋体" w:hint="eastAsia"/>
          <w:szCs w:val="21"/>
        </w:rPr>
        <w:t>,</w:t>
      </w:r>
      <w:r>
        <w:rPr>
          <w:rFonts w:hint="eastAsia"/>
          <w:szCs w:val="21"/>
        </w:rPr>
        <w:t>Dataxml</w:t>
      </w:r>
      <w:r>
        <w:rPr>
          <w:rFonts w:ascii="宋体" w:hAnsi="宋体" w:hint="eastAsia"/>
          <w:szCs w:val="21"/>
        </w:rPr>
        <w:t>,</w:t>
      </w:r>
      <w:r>
        <w:rPr>
          <w:rFonts w:hint="eastAsia"/>
          <w:szCs w:val="21"/>
        </w:rPr>
        <w:t>Pcbh</w:t>
      </w:r>
      <w:r>
        <w:rPr>
          <w:rFonts w:ascii="宋体" w:hAnsi="宋体" w:hint="eastAsia"/>
          <w:szCs w:val="21"/>
        </w:rPr>
        <w:t>,</w:t>
      </w:r>
      <w:r>
        <w:rPr>
          <w:szCs w:val="21"/>
        </w:rPr>
        <w:t>Businesssequence</w:t>
      </w:r>
      <w:r>
        <w:rPr>
          <w:rFonts w:ascii="宋体" w:hAnsi="宋体" w:hint="eastAsia"/>
          <w:szCs w:val="21"/>
        </w:rPr>
        <w:t>,</w:t>
      </w:r>
      <w:r>
        <w:rPr>
          <w:szCs w:val="21"/>
        </w:rPr>
        <w:t>Businessvalidate</w:t>
      </w:r>
      <w:r>
        <w:rPr>
          <w:rFonts w:ascii="宋体" w:hAnsi="宋体" w:hint="eastAsia"/>
          <w:szCs w:val="21"/>
        </w:rPr>
        <w:t>,</w:t>
      </w:r>
      <w:r>
        <w:rPr>
          <w:rFonts w:hint="eastAsia"/>
          <w:szCs w:val="21"/>
        </w:rPr>
        <w:t>Outputxml</w:t>
      </w:r>
      <w:r>
        <w:rPr>
          <w:rFonts w:ascii="宋体" w:hAnsi="宋体" w:hint="eastAsia"/>
          <w:szCs w:val="21"/>
        </w:rPr>
        <w:t>,</w:t>
      </w:r>
      <w:r>
        <w:rPr>
          <w:rFonts w:hint="eastAsia"/>
          <w:szCs w:val="21"/>
        </w:rPr>
        <w:t>Appcode</w:t>
      </w:r>
      <w:r>
        <w:rPr>
          <w:rFonts w:ascii="宋体" w:hAnsi="宋体" w:hint="eastAsia"/>
          <w:szCs w:val="21"/>
        </w:rPr>
        <w:t>,</w:t>
      </w:r>
      <w:r>
        <w:rPr>
          <w:rFonts w:hint="eastAsia"/>
          <w:szCs w:val="21"/>
        </w:rPr>
        <w:t>Appmsg</w:t>
      </w:r>
      <w:r>
        <w:rPr>
          <w:rFonts w:ascii="宋体" w:hAnsi="宋体" w:hint="eastAsia"/>
          <w:szCs w:val="21"/>
        </w:rPr>
        <w:t xml:space="preserve"> </w:t>
      </w:r>
    </w:p>
    <w:p w:rsidR="006B3C29" w:rsidRDefault="00AA6F11">
      <w:pPr>
        <w:spacing w:line="360" w:lineRule="auto"/>
        <w:ind w:leftChars="200" w:left="945" w:hangingChars="250" w:hanging="525"/>
        <w:rPr>
          <w:rFonts w:ascii="宋体" w:hAnsi="宋体"/>
          <w:szCs w:val="21"/>
        </w:rPr>
      </w:pPr>
      <w:r>
        <w:rPr>
          <w:rFonts w:hint="eastAsia"/>
          <w:szCs w:val="21"/>
        </w:rPr>
        <w:t>'</w:t>
      </w:r>
      <w:r>
        <w:rPr>
          <w:rFonts w:hint="eastAsia"/>
          <w:szCs w:val="21"/>
        </w:rPr>
        <w:t>判断返回信息</w:t>
      </w:r>
    </w:p>
    <w:p w:rsidR="006B3C29" w:rsidRDefault="00AA6F11">
      <w:pPr>
        <w:pStyle w:val="a3"/>
        <w:spacing w:line="360" w:lineRule="auto"/>
        <w:ind w:leftChars="200" w:left="420" w:firstLine="0"/>
        <w:rPr>
          <w:szCs w:val="21"/>
        </w:rPr>
      </w:pPr>
      <w:r>
        <w:rPr>
          <w:rFonts w:hint="eastAsia"/>
          <w:szCs w:val="21"/>
        </w:rPr>
        <w:lastRenderedPageBreak/>
        <w:t>'HIS</w:t>
      </w:r>
      <w:r>
        <w:rPr>
          <w:rFonts w:hint="eastAsia"/>
          <w:szCs w:val="21"/>
        </w:rPr>
        <w:t>业务处理</w:t>
      </w:r>
    </w:p>
    <w:p w:rsidR="006B3C29" w:rsidRDefault="00AA6F11">
      <w:pPr>
        <w:pStyle w:val="a3"/>
        <w:spacing w:line="360" w:lineRule="auto"/>
        <w:ind w:leftChars="200" w:left="420" w:firstLine="0"/>
        <w:rPr>
          <w:szCs w:val="21"/>
        </w:rPr>
      </w:pPr>
      <w:r>
        <w:rPr>
          <w:rFonts w:hint="eastAsia"/>
          <w:szCs w:val="21"/>
        </w:rPr>
        <w:t>Set yinhaiobject = Nothing '</w:t>
      </w:r>
      <w:r>
        <w:rPr>
          <w:rFonts w:hint="eastAsia"/>
          <w:szCs w:val="21"/>
        </w:rPr>
        <w:t>关闭对象</w:t>
      </w:r>
    </w:p>
    <w:p w:rsidR="006B3C29" w:rsidRDefault="00AA6F11">
      <w:pPr>
        <w:pStyle w:val="3"/>
        <w:numPr>
          <w:ilvl w:val="3"/>
          <w:numId w:val="1"/>
        </w:numPr>
        <w:tabs>
          <w:tab w:val="left" w:pos="2700"/>
          <w:tab w:val="left" w:pos="3217"/>
        </w:tabs>
      </w:pPr>
      <w:r>
        <w:rPr>
          <w:rFonts w:hint="eastAsia"/>
        </w:rPr>
        <w:t>PB</w:t>
      </w:r>
    </w:p>
    <w:p w:rsidR="006B3C29" w:rsidRDefault="00AA6F11">
      <w:pPr>
        <w:spacing w:line="360" w:lineRule="auto"/>
        <w:ind w:leftChars="200" w:left="420"/>
        <w:rPr>
          <w:szCs w:val="21"/>
        </w:rPr>
      </w:pPr>
      <w:r>
        <w:rPr>
          <w:szCs w:val="21"/>
        </w:rPr>
        <w:t>oleobject yinhaiobject</w:t>
      </w:r>
    </w:p>
    <w:p w:rsidR="006B3C29" w:rsidRDefault="00AA6F11">
      <w:pPr>
        <w:spacing w:line="360" w:lineRule="auto"/>
        <w:ind w:leftChars="200" w:left="420"/>
        <w:rPr>
          <w:szCs w:val="21"/>
        </w:rPr>
      </w:pPr>
      <w:r>
        <w:rPr>
          <w:szCs w:val="21"/>
        </w:rPr>
        <w:t>long  result</w:t>
      </w:r>
      <w:r>
        <w:rPr>
          <w:rFonts w:hint="eastAsia"/>
          <w:szCs w:val="21"/>
        </w:rPr>
        <w:t>, Appcode</w:t>
      </w:r>
    </w:p>
    <w:p w:rsidR="006B3C29" w:rsidRDefault="00AA6F11">
      <w:pPr>
        <w:spacing w:line="360" w:lineRule="auto"/>
        <w:ind w:leftChars="200" w:left="420"/>
        <w:rPr>
          <w:rFonts w:ascii="宋体" w:hAnsi="宋体"/>
          <w:szCs w:val="21"/>
        </w:rPr>
      </w:pPr>
      <w:r>
        <w:rPr>
          <w:szCs w:val="21"/>
        </w:rPr>
        <w:t>String</w:t>
      </w:r>
      <w:r>
        <w:rPr>
          <w:rFonts w:hint="eastAsia"/>
          <w:szCs w:val="21"/>
        </w:rPr>
        <w:t xml:space="preserve"> </w:t>
      </w:r>
      <w:r>
        <w:rPr>
          <w:szCs w:val="21"/>
        </w:rPr>
        <w:t>BusinessID</w:t>
      </w:r>
      <w:r>
        <w:rPr>
          <w:rFonts w:ascii="宋体" w:hAnsi="宋体" w:hint="eastAsia"/>
          <w:szCs w:val="21"/>
        </w:rPr>
        <w:t>,</w:t>
      </w:r>
      <w:r>
        <w:rPr>
          <w:rFonts w:hint="eastAsia"/>
          <w:szCs w:val="21"/>
        </w:rPr>
        <w:t>Ctrlxml</w:t>
      </w:r>
      <w:r>
        <w:rPr>
          <w:rFonts w:ascii="宋体" w:hAnsi="宋体" w:hint="eastAsia"/>
          <w:szCs w:val="21"/>
        </w:rPr>
        <w:t>,</w:t>
      </w:r>
      <w:r>
        <w:rPr>
          <w:rFonts w:hint="eastAsia"/>
          <w:szCs w:val="21"/>
        </w:rPr>
        <w:t>Dataxml</w:t>
      </w:r>
      <w:r>
        <w:rPr>
          <w:rFonts w:ascii="宋体" w:hAnsi="宋体" w:hint="eastAsia"/>
          <w:szCs w:val="21"/>
        </w:rPr>
        <w:t>,Pcbh,</w:t>
      </w:r>
      <w:r>
        <w:rPr>
          <w:szCs w:val="21"/>
        </w:rPr>
        <w:t>Businesssequence</w:t>
      </w:r>
    </w:p>
    <w:p w:rsidR="006B3C29" w:rsidRDefault="00AA6F11">
      <w:pPr>
        <w:spacing w:line="360" w:lineRule="auto"/>
        <w:ind w:leftChars="200" w:left="420"/>
        <w:rPr>
          <w:szCs w:val="21"/>
        </w:rPr>
      </w:pPr>
      <w:r>
        <w:rPr>
          <w:rFonts w:ascii="宋体" w:hAnsi="宋体"/>
          <w:szCs w:val="21"/>
        </w:rPr>
        <w:t>S</w:t>
      </w:r>
      <w:r>
        <w:rPr>
          <w:rFonts w:ascii="宋体" w:hAnsi="宋体" w:hint="eastAsia"/>
          <w:szCs w:val="21"/>
        </w:rPr>
        <w:t xml:space="preserve">tring </w:t>
      </w:r>
      <w:r>
        <w:rPr>
          <w:szCs w:val="21"/>
        </w:rPr>
        <w:t>Businessvalidate</w:t>
      </w:r>
      <w:r>
        <w:rPr>
          <w:rFonts w:ascii="宋体" w:hAnsi="宋体" w:hint="eastAsia"/>
          <w:szCs w:val="21"/>
        </w:rPr>
        <w:t>,</w:t>
      </w:r>
      <w:r>
        <w:rPr>
          <w:rFonts w:hint="eastAsia"/>
          <w:szCs w:val="21"/>
        </w:rPr>
        <w:t>Outputxml, Appmsg</w:t>
      </w:r>
    </w:p>
    <w:p w:rsidR="006B3C29" w:rsidRDefault="00AA6F11">
      <w:pPr>
        <w:spacing w:line="360" w:lineRule="auto"/>
        <w:ind w:leftChars="200" w:left="420"/>
        <w:rPr>
          <w:szCs w:val="21"/>
        </w:rPr>
      </w:pPr>
      <w:r>
        <w:rPr>
          <w:szCs w:val="21"/>
        </w:rPr>
        <w:t>yinhaiobject=create oleobject</w:t>
      </w:r>
    </w:p>
    <w:p w:rsidR="006B3C29" w:rsidRDefault="00AA6F11">
      <w:pPr>
        <w:spacing w:line="360" w:lineRule="auto"/>
        <w:ind w:leftChars="200" w:left="420"/>
        <w:rPr>
          <w:szCs w:val="21"/>
        </w:rPr>
      </w:pPr>
      <w:r>
        <w:rPr>
          <w:szCs w:val="21"/>
        </w:rPr>
        <w:t>result=yinhaiobject.ConnectToNewObject("</w:t>
      </w:r>
      <w:r>
        <w:rPr>
          <w:b/>
          <w:bCs/>
        </w:rPr>
        <w:t>YINHAI.SCMYINTERFACE</w:t>
      </w:r>
      <w:r>
        <w:rPr>
          <w:szCs w:val="21"/>
        </w:rPr>
        <w:t xml:space="preserve"> ")</w:t>
      </w:r>
    </w:p>
    <w:p w:rsidR="006B3C29" w:rsidRDefault="00AA6F11">
      <w:pPr>
        <w:spacing w:line="360" w:lineRule="auto"/>
        <w:ind w:leftChars="200" w:left="420"/>
        <w:rPr>
          <w:szCs w:val="21"/>
        </w:rPr>
      </w:pPr>
      <w:r>
        <w:rPr>
          <w:szCs w:val="21"/>
        </w:rPr>
        <w:t>if result&lt;&gt;0 then</w:t>
      </w:r>
    </w:p>
    <w:p w:rsidR="006B3C29" w:rsidRDefault="00AA6F11">
      <w:pPr>
        <w:spacing w:line="360" w:lineRule="auto"/>
        <w:ind w:leftChars="200" w:left="420"/>
        <w:rPr>
          <w:szCs w:val="21"/>
        </w:rPr>
      </w:pPr>
      <w:r>
        <w:rPr>
          <w:rFonts w:hint="eastAsia"/>
          <w:szCs w:val="21"/>
        </w:rPr>
        <w:t xml:space="preserve">  </w:t>
      </w:r>
      <w:r>
        <w:rPr>
          <w:szCs w:val="21"/>
        </w:rPr>
        <w:t xml:space="preserve"> yinhaiobject.yh_interface_destroy()</w:t>
      </w:r>
    </w:p>
    <w:p w:rsidR="006B3C29" w:rsidRDefault="00AA6F11">
      <w:pPr>
        <w:spacing w:line="360" w:lineRule="auto"/>
        <w:ind w:leftChars="200" w:left="420" w:firstLineChars="150" w:firstLine="315"/>
        <w:rPr>
          <w:szCs w:val="21"/>
        </w:rPr>
      </w:pPr>
      <w:r>
        <w:rPr>
          <w:szCs w:val="21"/>
        </w:rPr>
        <w:t>yinhaiobject.disconnectobject( )</w:t>
      </w:r>
    </w:p>
    <w:p w:rsidR="006B3C29" w:rsidRDefault="00AA6F11">
      <w:pPr>
        <w:spacing w:line="360" w:lineRule="auto"/>
        <w:ind w:leftChars="200" w:left="420"/>
        <w:rPr>
          <w:szCs w:val="21"/>
        </w:rPr>
      </w:pPr>
      <w:r>
        <w:rPr>
          <w:szCs w:val="21"/>
        </w:rPr>
        <w:tab/>
        <w:t>messagebox("error"</w:t>
      </w:r>
      <w:r>
        <w:rPr>
          <w:szCs w:val="21"/>
        </w:rPr>
        <w:t>，</w:t>
      </w:r>
      <w:r>
        <w:rPr>
          <w:szCs w:val="21"/>
        </w:rPr>
        <w:t>"fail to connect")</w:t>
      </w:r>
    </w:p>
    <w:p w:rsidR="006B3C29" w:rsidRDefault="00AA6F11">
      <w:pPr>
        <w:spacing w:line="360" w:lineRule="auto"/>
        <w:ind w:leftChars="200" w:left="420"/>
        <w:rPr>
          <w:szCs w:val="21"/>
        </w:rPr>
      </w:pPr>
      <w:r>
        <w:rPr>
          <w:szCs w:val="21"/>
        </w:rPr>
        <w:tab/>
        <w:t>return</w:t>
      </w:r>
    </w:p>
    <w:p w:rsidR="006B3C29" w:rsidRDefault="00AA6F11">
      <w:pPr>
        <w:spacing w:line="360" w:lineRule="auto"/>
        <w:ind w:leftChars="200" w:left="420"/>
        <w:rPr>
          <w:szCs w:val="21"/>
        </w:rPr>
      </w:pPr>
      <w:r>
        <w:rPr>
          <w:szCs w:val="21"/>
        </w:rPr>
        <w:t>end if</w:t>
      </w:r>
    </w:p>
    <w:p w:rsidR="006B3C29" w:rsidRDefault="00AA6F11">
      <w:pPr>
        <w:spacing w:line="360" w:lineRule="auto"/>
        <w:ind w:leftChars="200" w:left="420"/>
        <w:rPr>
          <w:szCs w:val="21"/>
        </w:rPr>
      </w:pPr>
      <w:r>
        <w:rPr>
          <w:szCs w:val="21"/>
        </w:rPr>
        <w:t>BusinessID=”</w:t>
      </w:r>
      <w:r>
        <w:rPr>
          <w:rFonts w:hint="eastAsia"/>
          <w:szCs w:val="21"/>
        </w:rPr>
        <w:t>01</w:t>
      </w:r>
      <w:r>
        <w:rPr>
          <w:szCs w:val="21"/>
        </w:rPr>
        <w:t>”</w:t>
      </w:r>
    </w:p>
    <w:p w:rsidR="006B3C29" w:rsidRDefault="00AA6F11">
      <w:pPr>
        <w:pStyle w:val="a3"/>
        <w:spacing w:line="360" w:lineRule="auto"/>
        <w:ind w:leftChars="200" w:left="420" w:firstLine="0"/>
        <w:rPr>
          <w:rFonts w:ascii="宋体" w:hAnsi="宋体"/>
          <w:szCs w:val="21"/>
        </w:rPr>
      </w:pPr>
      <w:r>
        <w:rPr>
          <w:rFonts w:hint="eastAsia"/>
          <w:szCs w:val="21"/>
        </w:rPr>
        <w:t>yinhaiobject.</w:t>
      </w:r>
      <w:r>
        <w:rPr>
          <w:rFonts w:ascii="宋体" w:hAnsi="宋体"/>
          <w:szCs w:val="21"/>
        </w:rPr>
        <w:t>yh_interface_call</w:t>
      </w:r>
      <w:r>
        <w:rPr>
          <w:rFonts w:ascii="宋体" w:hAnsi="宋体" w:hint="eastAsia"/>
          <w:szCs w:val="21"/>
        </w:rPr>
        <w:t>(</w:t>
      </w:r>
      <w:r>
        <w:rPr>
          <w:szCs w:val="21"/>
        </w:rPr>
        <w:t>BusinessID</w:t>
      </w:r>
      <w:r>
        <w:rPr>
          <w:rFonts w:ascii="宋体" w:hAnsi="宋体" w:hint="eastAsia"/>
          <w:szCs w:val="21"/>
        </w:rPr>
        <w:t>,</w:t>
      </w:r>
      <w:r>
        <w:rPr>
          <w:rFonts w:hint="eastAsia"/>
          <w:szCs w:val="21"/>
        </w:rPr>
        <w:t>Ctrlxml</w:t>
      </w:r>
      <w:r>
        <w:rPr>
          <w:rFonts w:ascii="宋体" w:hAnsi="宋体" w:hint="eastAsia"/>
          <w:szCs w:val="21"/>
        </w:rPr>
        <w:t>,</w:t>
      </w:r>
      <w:r>
        <w:rPr>
          <w:rFonts w:hint="eastAsia"/>
          <w:szCs w:val="21"/>
        </w:rPr>
        <w:t>Dataxml</w:t>
      </w:r>
      <w:r>
        <w:rPr>
          <w:rFonts w:ascii="宋体" w:hAnsi="宋体" w:hint="eastAsia"/>
          <w:szCs w:val="21"/>
        </w:rPr>
        <w:t>,Pcbh,</w:t>
      </w:r>
      <w:r>
        <w:rPr>
          <w:szCs w:val="21"/>
        </w:rPr>
        <w:t>Businesssequence</w:t>
      </w:r>
      <w:r>
        <w:rPr>
          <w:rFonts w:ascii="宋体" w:hAnsi="宋体" w:hint="eastAsia"/>
          <w:szCs w:val="21"/>
        </w:rPr>
        <w:t>,</w:t>
      </w:r>
      <w:r>
        <w:rPr>
          <w:szCs w:val="21"/>
        </w:rPr>
        <w:t>Businessvalidate</w:t>
      </w:r>
      <w:r>
        <w:rPr>
          <w:rFonts w:ascii="宋体" w:hAnsi="宋体" w:hint="eastAsia"/>
          <w:szCs w:val="21"/>
        </w:rPr>
        <w:t>,</w:t>
      </w:r>
      <w:r>
        <w:rPr>
          <w:rFonts w:hint="eastAsia"/>
          <w:szCs w:val="21"/>
        </w:rPr>
        <w:t>Outputxml</w:t>
      </w:r>
      <w:r>
        <w:rPr>
          <w:rFonts w:ascii="宋体" w:hAnsi="宋体" w:hint="eastAsia"/>
          <w:szCs w:val="21"/>
        </w:rPr>
        <w:t>,</w:t>
      </w:r>
      <w:r>
        <w:rPr>
          <w:rFonts w:hint="eastAsia"/>
          <w:szCs w:val="21"/>
        </w:rPr>
        <w:t>Appcode</w:t>
      </w:r>
      <w:r>
        <w:rPr>
          <w:rFonts w:ascii="宋体" w:hAnsi="宋体" w:hint="eastAsia"/>
          <w:szCs w:val="21"/>
        </w:rPr>
        <w:t>,</w:t>
      </w:r>
      <w:r>
        <w:rPr>
          <w:rFonts w:hint="eastAsia"/>
          <w:szCs w:val="21"/>
        </w:rPr>
        <w:t>Appmsg</w:t>
      </w:r>
      <w:r>
        <w:rPr>
          <w:rFonts w:ascii="宋体" w:hAnsi="宋体" w:hint="eastAsia"/>
          <w:szCs w:val="21"/>
        </w:rPr>
        <w:t>)</w:t>
      </w:r>
    </w:p>
    <w:p w:rsidR="006B3C29" w:rsidRDefault="00AA6F11">
      <w:pPr>
        <w:pStyle w:val="a3"/>
        <w:spacing w:line="360" w:lineRule="auto"/>
        <w:ind w:leftChars="200" w:left="420" w:firstLine="0"/>
        <w:rPr>
          <w:rFonts w:ascii="宋体" w:hAnsi="宋体"/>
          <w:szCs w:val="21"/>
        </w:rPr>
      </w:pPr>
      <w:r>
        <w:rPr>
          <w:rFonts w:hint="eastAsia"/>
          <w:szCs w:val="21"/>
        </w:rPr>
        <w:t xml:space="preserve">// </w:t>
      </w:r>
      <w:r>
        <w:rPr>
          <w:rFonts w:hint="eastAsia"/>
          <w:szCs w:val="21"/>
        </w:rPr>
        <w:t>返回结果判断，</w:t>
      </w:r>
      <w:r>
        <w:rPr>
          <w:rFonts w:hint="eastAsia"/>
          <w:szCs w:val="21"/>
        </w:rPr>
        <w:t>HIS</w:t>
      </w:r>
      <w:r>
        <w:rPr>
          <w:rFonts w:hint="eastAsia"/>
          <w:szCs w:val="21"/>
        </w:rPr>
        <w:t>内部处理</w:t>
      </w:r>
    </w:p>
    <w:p w:rsidR="006B3C29" w:rsidRDefault="00AA6F11">
      <w:pPr>
        <w:pStyle w:val="a3"/>
        <w:spacing w:line="360" w:lineRule="auto"/>
        <w:ind w:leftChars="200" w:left="420" w:firstLine="0"/>
        <w:rPr>
          <w:szCs w:val="21"/>
        </w:rPr>
      </w:pPr>
      <w:r>
        <w:rPr>
          <w:rFonts w:hint="eastAsia"/>
          <w:szCs w:val="21"/>
        </w:rPr>
        <w:t xml:space="preserve">// </w:t>
      </w:r>
      <w:r>
        <w:rPr>
          <w:rFonts w:hint="eastAsia"/>
          <w:szCs w:val="21"/>
        </w:rPr>
        <w:t>关闭对象</w:t>
      </w:r>
    </w:p>
    <w:p w:rsidR="006B3C29" w:rsidRDefault="00AA6F11">
      <w:pPr>
        <w:pStyle w:val="a3"/>
        <w:spacing w:line="360" w:lineRule="auto"/>
        <w:ind w:leftChars="200" w:left="420" w:firstLine="0"/>
        <w:rPr>
          <w:szCs w:val="21"/>
        </w:rPr>
      </w:pPr>
      <w:r>
        <w:rPr>
          <w:szCs w:val="21"/>
        </w:rPr>
        <w:t>yinhaiobject.DisconnectObject ( )</w:t>
      </w:r>
    </w:p>
    <w:p w:rsidR="006B3C29" w:rsidRDefault="00AA6F11">
      <w:pPr>
        <w:pStyle w:val="a3"/>
        <w:spacing w:line="360" w:lineRule="auto"/>
        <w:ind w:leftChars="200" w:left="420" w:firstLine="0"/>
        <w:rPr>
          <w:szCs w:val="21"/>
        </w:rPr>
      </w:pPr>
      <w:r>
        <w:rPr>
          <w:szCs w:val="21"/>
        </w:rPr>
        <w:t>destroy yinhaiobject</w:t>
      </w:r>
    </w:p>
    <w:p w:rsidR="006B3C29" w:rsidRDefault="00AA6F11">
      <w:pPr>
        <w:pStyle w:val="3"/>
        <w:numPr>
          <w:ilvl w:val="3"/>
          <w:numId w:val="1"/>
        </w:numPr>
        <w:tabs>
          <w:tab w:val="left" w:pos="2700"/>
          <w:tab w:val="left" w:pos="3217"/>
        </w:tabs>
      </w:pPr>
      <w:r>
        <w:rPr>
          <w:rFonts w:hint="eastAsia"/>
        </w:rPr>
        <w:t>DELPHI</w:t>
      </w:r>
    </w:p>
    <w:p w:rsidR="006B3C29" w:rsidRDefault="00AA6F11">
      <w:pPr>
        <w:pStyle w:val="a3"/>
        <w:spacing w:line="360" w:lineRule="auto"/>
        <w:ind w:leftChars="200" w:left="420" w:firstLine="0"/>
        <w:rPr>
          <w:rFonts w:ascii="宋体" w:hAnsi="宋体"/>
          <w:color w:val="FF0000"/>
          <w:szCs w:val="21"/>
        </w:rPr>
      </w:pPr>
      <w:r>
        <w:rPr>
          <w:rFonts w:hint="eastAsia"/>
          <w:bCs/>
          <w:szCs w:val="21"/>
        </w:rPr>
        <w:t>注意</w:t>
      </w:r>
      <w:r>
        <w:rPr>
          <w:rFonts w:hint="eastAsia"/>
          <w:szCs w:val="21"/>
        </w:rPr>
        <w:t>：</w:t>
      </w:r>
      <w:r>
        <w:rPr>
          <w:rFonts w:hint="eastAsia"/>
          <w:szCs w:val="21"/>
        </w:rPr>
        <w:t>delphi</w:t>
      </w:r>
      <w:r>
        <w:rPr>
          <w:rFonts w:hint="eastAsia"/>
          <w:szCs w:val="21"/>
        </w:rPr>
        <w:t>调用时先要</w:t>
      </w:r>
      <w:r>
        <w:rPr>
          <w:rFonts w:hint="eastAsia"/>
          <w:szCs w:val="21"/>
        </w:rPr>
        <w:t xml:space="preserve"> </w:t>
      </w:r>
      <w:r>
        <w:rPr>
          <w:szCs w:val="21"/>
        </w:rPr>
        <w:t>uses ComObj;</w:t>
      </w:r>
      <w:r>
        <w:rPr>
          <w:rFonts w:hint="eastAsia"/>
          <w:szCs w:val="21"/>
        </w:rPr>
        <w:t>否则不能引用</w:t>
      </w:r>
      <w:r>
        <w:rPr>
          <w:rFonts w:hint="eastAsia"/>
          <w:szCs w:val="21"/>
        </w:rPr>
        <w:t>oleobject</w:t>
      </w:r>
      <w:r>
        <w:rPr>
          <w:rFonts w:hint="eastAsia"/>
          <w:szCs w:val="21"/>
        </w:rPr>
        <w:t>。</w:t>
      </w:r>
    </w:p>
    <w:p w:rsidR="006B3C29" w:rsidRDefault="00AA6F11">
      <w:pPr>
        <w:pStyle w:val="a3"/>
        <w:spacing w:line="360" w:lineRule="auto"/>
        <w:ind w:leftChars="200" w:left="420" w:firstLine="0"/>
        <w:rPr>
          <w:rFonts w:ascii="宋体" w:hAnsi="宋体"/>
          <w:color w:val="000000"/>
          <w:szCs w:val="21"/>
        </w:rPr>
      </w:pPr>
      <w:r>
        <w:rPr>
          <w:rFonts w:ascii="宋体" w:hAnsi="宋体" w:hint="eastAsia"/>
          <w:color w:val="000000"/>
          <w:szCs w:val="21"/>
        </w:rPr>
        <w:t>Var</w:t>
      </w:r>
    </w:p>
    <w:p w:rsidR="006B3C29" w:rsidRDefault="00AA6F11">
      <w:pPr>
        <w:pStyle w:val="a3"/>
        <w:spacing w:line="360" w:lineRule="auto"/>
        <w:ind w:leftChars="200" w:left="420" w:firstLine="0"/>
        <w:rPr>
          <w:rFonts w:ascii="宋体" w:hAnsi="宋体"/>
          <w:color w:val="000000"/>
          <w:szCs w:val="21"/>
        </w:rPr>
      </w:pPr>
      <w:r>
        <w:rPr>
          <w:rFonts w:hint="eastAsia"/>
          <w:szCs w:val="21"/>
        </w:rPr>
        <w:t>yinhaiobject</w:t>
      </w:r>
      <w:r>
        <w:rPr>
          <w:rFonts w:ascii="宋体" w:hAnsi="宋体"/>
          <w:color w:val="000000"/>
          <w:szCs w:val="21"/>
        </w:rPr>
        <w:t>: Variant;</w:t>
      </w:r>
      <w:r>
        <w:rPr>
          <w:rFonts w:hint="eastAsia"/>
          <w:szCs w:val="21"/>
        </w:rPr>
        <w:t xml:space="preserve"> //</w:t>
      </w:r>
      <w:r>
        <w:rPr>
          <w:rFonts w:hint="eastAsia"/>
          <w:szCs w:val="21"/>
        </w:rPr>
        <w:t>定义存放引用对象的变量。</w:t>
      </w:r>
    </w:p>
    <w:p w:rsidR="006B3C29" w:rsidRDefault="00AA6F11">
      <w:pPr>
        <w:pStyle w:val="a3"/>
        <w:spacing w:line="360" w:lineRule="auto"/>
        <w:ind w:leftChars="200" w:left="420" w:firstLine="0"/>
        <w:rPr>
          <w:szCs w:val="21"/>
        </w:rPr>
      </w:pPr>
      <w:r>
        <w:rPr>
          <w:rFonts w:ascii="宋体" w:hAnsi="宋体"/>
          <w:szCs w:val="21"/>
        </w:rPr>
        <w:t>Business</w:t>
      </w:r>
      <w:r>
        <w:rPr>
          <w:rFonts w:ascii="宋体" w:hAnsi="宋体" w:hint="eastAsia"/>
          <w:szCs w:val="21"/>
        </w:rPr>
        <w:t>ID</w:t>
      </w:r>
      <w:r>
        <w:rPr>
          <w:szCs w:val="21"/>
        </w:rPr>
        <w:t xml:space="preserve"> : String</w:t>
      </w:r>
    </w:p>
    <w:p w:rsidR="006B3C29" w:rsidRDefault="00AA6F11">
      <w:pPr>
        <w:pStyle w:val="a3"/>
        <w:spacing w:line="360" w:lineRule="auto"/>
        <w:ind w:leftChars="200" w:left="420" w:firstLine="0"/>
        <w:rPr>
          <w:szCs w:val="21"/>
        </w:rPr>
      </w:pPr>
      <w:r>
        <w:rPr>
          <w:rFonts w:hint="eastAsia"/>
          <w:szCs w:val="21"/>
        </w:rPr>
        <w:lastRenderedPageBreak/>
        <w:t>Ctrlxml</w:t>
      </w:r>
      <w:r>
        <w:rPr>
          <w:szCs w:val="21"/>
        </w:rPr>
        <w:t xml:space="preserve"> : String</w:t>
      </w:r>
    </w:p>
    <w:p w:rsidR="006B3C29" w:rsidRDefault="00AA6F11">
      <w:pPr>
        <w:pStyle w:val="a3"/>
        <w:spacing w:line="360" w:lineRule="auto"/>
        <w:ind w:leftChars="200" w:left="420" w:firstLine="0"/>
        <w:rPr>
          <w:szCs w:val="21"/>
        </w:rPr>
      </w:pPr>
      <w:r>
        <w:rPr>
          <w:rFonts w:hint="eastAsia"/>
          <w:szCs w:val="21"/>
        </w:rPr>
        <w:t>Dataxml</w:t>
      </w:r>
      <w:r>
        <w:rPr>
          <w:szCs w:val="21"/>
        </w:rPr>
        <w:t xml:space="preserve"> : String</w:t>
      </w:r>
    </w:p>
    <w:p w:rsidR="006B3C29" w:rsidRDefault="00AA6F11">
      <w:pPr>
        <w:pStyle w:val="a3"/>
        <w:spacing w:line="360" w:lineRule="auto"/>
        <w:ind w:leftChars="200" w:left="420" w:firstLine="0"/>
        <w:rPr>
          <w:szCs w:val="21"/>
        </w:rPr>
      </w:pPr>
      <w:r>
        <w:rPr>
          <w:rFonts w:hint="eastAsia"/>
          <w:szCs w:val="21"/>
        </w:rPr>
        <w:t>Pcbh : String</w:t>
      </w:r>
    </w:p>
    <w:p w:rsidR="006B3C29" w:rsidRDefault="00AA6F11">
      <w:pPr>
        <w:pStyle w:val="a3"/>
        <w:spacing w:line="360" w:lineRule="auto"/>
        <w:ind w:leftChars="200" w:left="420" w:firstLine="0"/>
        <w:rPr>
          <w:szCs w:val="21"/>
        </w:rPr>
      </w:pPr>
      <w:r>
        <w:rPr>
          <w:szCs w:val="21"/>
        </w:rPr>
        <w:t>Businesssequence : String</w:t>
      </w:r>
    </w:p>
    <w:p w:rsidR="006B3C29" w:rsidRDefault="00AA6F11">
      <w:pPr>
        <w:pStyle w:val="a3"/>
        <w:spacing w:line="360" w:lineRule="auto"/>
        <w:ind w:leftChars="200" w:left="420" w:firstLine="0"/>
        <w:rPr>
          <w:szCs w:val="21"/>
        </w:rPr>
      </w:pPr>
      <w:r>
        <w:rPr>
          <w:szCs w:val="21"/>
        </w:rPr>
        <w:t>Businessvalidate : String</w:t>
      </w:r>
    </w:p>
    <w:p w:rsidR="006B3C29" w:rsidRDefault="00AA6F11">
      <w:pPr>
        <w:pStyle w:val="a3"/>
        <w:spacing w:line="360" w:lineRule="auto"/>
        <w:ind w:leftChars="200" w:left="420" w:firstLine="0"/>
        <w:rPr>
          <w:szCs w:val="21"/>
        </w:rPr>
      </w:pPr>
      <w:r>
        <w:rPr>
          <w:rFonts w:hint="eastAsia"/>
          <w:szCs w:val="21"/>
        </w:rPr>
        <w:t>Outputxml</w:t>
      </w:r>
      <w:r>
        <w:rPr>
          <w:szCs w:val="21"/>
        </w:rPr>
        <w:t xml:space="preserve"> : String</w:t>
      </w:r>
    </w:p>
    <w:p w:rsidR="006B3C29" w:rsidRDefault="00AA6F11">
      <w:pPr>
        <w:pStyle w:val="a3"/>
        <w:spacing w:line="360" w:lineRule="auto"/>
        <w:ind w:leftChars="200" w:left="420" w:firstLine="0"/>
        <w:rPr>
          <w:szCs w:val="21"/>
        </w:rPr>
      </w:pPr>
      <w:r>
        <w:rPr>
          <w:rFonts w:hint="eastAsia"/>
          <w:szCs w:val="21"/>
        </w:rPr>
        <w:t>Appcode</w:t>
      </w:r>
      <w:r>
        <w:rPr>
          <w:szCs w:val="21"/>
        </w:rPr>
        <w:t xml:space="preserve"> : integer</w:t>
      </w:r>
    </w:p>
    <w:p w:rsidR="006B3C29" w:rsidRDefault="00AA6F11">
      <w:pPr>
        <w:pStyle w:val="a3"/>
        <w:spacing w:line="360" w:lineRule="auto"/>
        <w:ind w:leftChars="200" w:left="420" w:firstLine="0"/>
        <w:rPr>
          <w:szCs w:val="21"/>
        </w:rPr>
      </w:pPr>
      <w:r>
        <w:rPr>
          <w:rFonts w:hint="eastAsia"/>
          <w:szCs w:val="21"/>
        </w:rPr>
        <w:t>Appmsg:</w:t>
      </w:r>
      <w:r>
        <w:rPr>
          <w:szCs w:val="21"/>
        </w:rPr>
        <w:t>String</w:t>
      </w:r>
      <w:r>
        <w:rPr>
          <w:rFonts w:hint="eastAsia"/>
          <w:szCs w:val="21"/>
        </w:rPr>
        <w:t>;</w:t>
      </w:r>
    </w:p>
    <w:p w:rsidR="006B3C29" w:rsidRDefault="00AA6F11">
      <w:pPr>
        <w:pStyle w:val="a3"/>
        <w:spacing w:line="360" w:lineRule="auto"/>
        <w:ind w:leftChars="200" w:left="420" w:firstLine="0"/>
        <w:rPr>
          <w:szCs w:val="21"/>
        </w:rPr>
      </w:pPr>
      <w:r>
        <w:rPr>
          <w:rFonts w:hint="eastAsia"/>
          <w:szCs w:val="21"/>
        </w:rPr>
        <w:t>Begin</w:t>
      </w:r>
    </w:p>
    <w:p w:rsidR="006B3C29" w:rsidRDefault="00AA6F11">
      <w:pPr>
        <w:pStyle w:val="a3"/>
        <w:spacing w:line="360" w:lineRule="auto"/>
        <w:ind w:leftChars="200" w:left="420" w:firstLine="0"/>
        <w:rPr>
          <w:szCs w:val="21"/>
        </w:rPr>
      </w:pPr>
      <w:r>
        <w:rPr>
          <w:szCs w:val="21"/>
        </w:rPr>
        <w:t>try</w:t>
      </w:r>
    </w:p>
    <w:p w:rsidR="006B3C29" w:rsidRDefault="00AA6F11">
      <w:pPr>
        <w:pStyle w:val="a3"/>
        <w:spacing w:line="360" w:lineRule="auto"/>
        <w:ind w:leftChars="200" w:left="420" w:firstLine="0"/>
        <w:rPr>
          <w:szCs w:val="21"/>
        </w:rPr>
      </w:pPr>
      <w:r>
        <w:rPr>
          <w:rFonts w:hint="eastAsia"/>
          <w:szCs w:val="21"/>
        </w:rPr>
        <w:t>yinhaiobject</w:t>
      </w:r>
      <w:r>
        <w:rPr>
          <w:szCs w:val="21"/>
        </w:rPr>
        <w:t xml:space="preserve"> := CreateOleObject('</w:t>
      </w:r>
      <w:r>
        <w:rPr>
          <w:b/>
          <w:bCs/>
        </w:rPr>
        <w:t xml:space="preserve"> YINHAI.SCMYINTERFACE</w:t>
      </w:r>
      <w:r>
        <w:rPr>
          <w:szCs w:val="21"/>
        </w:rPr>
        <w:t xml:space="preserve"> ');</w:t>
      </w:r>
    </w:p>
    <w:p w:rsidR="006B3C29" w:rsidRDefault="00AA6F11">
      <w:pPr>
        <w:pStyle w:val="a3"/>
        <w:spacing w:line="360" w:lineRule="auto"/>
        <w:ind w:leftChars="200" w:left="420" w:firstLine="0"/>
        <w:rPr>
          <w:rFonts w:ascii="宋体" w:hAnsi="宋体"/>
          <w:szCs w:val="21"/>
        </w:rPr>
      </w:pPr>
      <w:r>
        <w:rPr>
          <w:rFonts w:ascii="宋体" w:hAnsi="宋体"/>
          <w:szCs w:val="21"/>
        </w:rPr>
        <w:t>Business</w:t>
      </w:r>
      <w:r>
        <w:rPr>
          <w:rFonts w:ascii="宋体" w:hAnsi="宋体" w:hint="eastAsia"/>
          <w:szCs w:val="21"/>
        </w:rPr>
        <w:t>ID:=</w:t>
      </w:r>
      <w:r>
        <w:rPr>
          <w:szCs w:val="21"/>
        </w:rPr>
        <w:t xml:space="preserve"> '</w:t>
      </w:r>
      <w:r>
        <w:rPr>
          <w:rFonts w:ascii="宋体" w:hAnsi="宋体" w:hint="eastAsia"/>
          <w:szCs w:val="21"/>
        </w:rPr>
        <w:t>01</w:t>
      </w:r>
      <w:r>
        <w:rPr>
          <w:szCs w:val="21"/>
        </w:rPr>
        <w:t>'</w:t>
      </w:r>
      <w:r>
        <w:rPr>
          <w:rFonts w:ascii="宋体" w:hAnsi="宋体" w:hint="eastAsia"/>
          <w:szCs w:val="21"/>
        </w:rPr>
        <w:t>;</w:t>
      </w:r>
    </w:p>
    <w:p w:rsidR="006B3C29" w:rsidRDefault="00AA6F11">
      <w:pPr>
        <w:pStyle w:val="a3"/>
        <w:spacing w:line="360" w:lineRule="auto"/>
        <w:ind w:leftChars="200" w:left="420" w:firstLine="0"/>
        <w:rPr>
          <w:rFonts w:ascii="宋体" w:hAnsi="宋体"/>
          <w:szCs w:val="21"/>
        </w:rPr>
      </w:pPr>
      <w:r>
        <w:rPr>
          <w:rFonts w:hint="eastAsia"/>
          <w:szCs w:val="21"/>
        </w:rPr>
        <w:t>yinhaiobject.</w:t>
      </w:r>
      <w:r>
        <w:rPr>
          <w:rFonts w:ascii="宋体" w:hAnsi="宋体"/>
          <w:szCs w:val="21"/>
        </w:rPr>
        <w:t>yh_interface_call</w:t>
      </w:r>
      <w:r>
        <w:rPr>
          <w:rFonts w:ascii="宋体" w:hAnsi="宋体" w:hint="eastAsia"/>
          <w:szCs w:val="21"/>
        </w:rPr>
        <w:t>(</w:t>
      </w:r>
      <w:r>
        <w:rPr>
          <w:szCs w:val="21"/>
        </w:rPr>
        <w:t>BusinessID</w:t>
      </w:r>
      <w:r>
        <w:rPr>
          <w:rFonts w:ascii="宋体" w:hAnsi="宋体" w:hint="eastAsia"/>
          <w:szCs w:val="21"/>
        </w:rPr>
        <w:t>,</w:t>
      </w:r>
      <w:r>
        <w:rPr>
          <w:rFonts w:hint="eastAsia"/>
          <w:szCs w:val="21"/>
        </w:rPr>
        <w:t>Ctrlxml</w:t>
      </w:r>
      <w:r>
        <w:rPr>
          <w:rFonts w:ascii="宋体" w:hAnsi="宋体" w:hint="eastAsia"/>
          <w:szCs w:val="21"/>
        </w:rPr>
        <w:t>,</w:t>
      </w:r>
      <w:r>
        <w:rPr>
          <w:rFonts w:hint="eastAsia"/>
          <w:szCs w:val="21"/>
        </w:rPr>
        <w:t>Dataxml</w:t>
      </w:r>
      <w:r>
        <w:rPr>
          <w:rFonts w:ascii="宋体" w:hAnsi="宋体" w:hint="eastAsia"/>
          <w:szCs w:val="21"/>
        </w:rPr>
        <w:t>,Pcbh,</w:t>
      </w:r>
      <w:r>
        <w:rPr>
          <w:szCs w:val="21"/>
        </w:rPr>
        <w:t>B</w:t>
      </w:r>
      <w:r>
        <w:rPr>
          <w:szCs w:val="21"/>
        </w:rPr>
        <w:t>usinesssequence</w:t>
      </w:r>
      <w:r>
        <w:rPr>
          <w:rFonts w:ascii="宋体" w:hAnsi="宋体" w:hint="eastAsia"/>
          <w:szCs w:val="21"/>
        </w:rPr>
        <w:t>,</w:t>
      </w:r>
      <w:r>
        <w:rPr>
          <w:szCs w:val="21"/>
        </w:rPr>
        <w:t>Businessvalidate</w:t>
      </w:r>
      <w:r>
        <w:rPr>
          <w:rFonts w:ascii="宋体" w:hAnsi="宋体" w:hint="eastAsia"/>
          <w:szCs w:val="21"/>
        </w:rPr>
        <w:t>,</w:t>
      </w:r>
      <w:r>
        <w:rPr>
          <w:rFonts w:hint="eastAsia"/>
          <w:szCs w:val="21"/>
        </w:rPr>
        <w:t>Outputxml</w:t>
      </w:r>
      <w:r>
        <w:rPr>
          <w:rFonts w:ascii="宋体" w:hAnsi="宋体" w:hint="eastAsia"/>
          <w:szCs w:val="21"/>
        </w:rPr>
        <w:t>,</w:t>
      </w:r>
      <w:r>
        <w:rPr>
          <w:rFonts w:hint="eastAsia"/>
          <w:szCs w:val="21"/>
        </w:rPr>
        <w:t>Appcode</w:t>
      </w:r>
      <w:r>
        <w:rPr>
          <w:rFonts w:ascii="宋体" w:hAnsi="宋体" w:hint="eastAsia"/>
          <w:szCs w:val="21"/>
        </w:rPr>
        <w:t>,</w:t>
      </w:r>
      <w:r>
        <w:rPr>
          <w:rFonts w:hint="eastAsia"/>
          <w:szCs w:val="21"/>
        </w:rPr>
        <w:t>Appmsg</w:t>
      </w:r>
      <w:r>
        <w:rPr>
          <w:rFonts w:ascii="宋体" w:hAnsi="宋体" w:hint="eastAsia"/>
          <w:szCs w:val="21"/>
        </w:rPr>
        <w:t>)</w:t>
      </w:r>
    </w:p>
    <w:p w:rsidR="006B3C29" w:rsidRDefault="00AA6F11">
      <w:pPr>
        <w:pStyle w:val="a3"/>
        <w:spacing w:line="360" w:lineRule="auto"/>
        <w:ind w:leftChars="200" w:left="420" w:firstLine="0"/>
        <w:rPr>
          <w:szCs w:val="21"/>
        </w:rPr>
      </w:pPr>
      <w:r>
        <w:rPr>
          <w:rFonts w:ascii="宋体" w:hAnsi="宋体" w:hint="eastAsia"/>
          <w:szCs w:val="21"/>
        </w:rPr>
        <w:t>//</w:t>
      </w:r>
      <w:r>
        <w:rPr>
          <w:rFonts w:ascii="宋体" w:hAnsi="宋体" w:hint="eastAsia"/>
          <w:szCs w:val="21"/>
        </w:rPr>
        <w:t>返回结果判断，</w:t>
      </w:r>
      <w:r>
        <w:rPr>
          <w:rFonts w:ascii="宋体" w:hAnsi="宋体" w:hint="eastAsia"/>
          <w:szCs w:val="21"/>
        </w:rPr>
        <w:t>HIS</w:t>
      </w:r>
      <w:r>
        <w:rPr>
          <w:rFonts w:ascii="宋体" w:hAnsi="宋体" w:hint="eastAsia"/>
          <w:szCs w:val="21"/>
        </w:rPr>
        <w:t>内部处理</w:t>
      </w:r>
    </w:p>
    <w:p w:rsidR="006B3C29" w:rsidRDefault="00AA6F11">
      <w:pPr>
        <w:pStyle w:val="a3"/>
        <w:spacing w:line="360" w:lineRule="auto"/>
        <w:ind w:leftChars="200" w:left="420" w:firstLine="0"/>
        <w:rPr>
          <w:szCs w:val="21"/>
        </w:rPr>
      </w:pPr>
      <w:r>
        <w:rPr>
          <w:szCs w:val="21"/>
        </w:rPr>
        <w:t xml:space="preserve">finally    </w:t>
      </w:r>
    </w:p>
    <w:p w:rsidR="006B3C29" w:rsidRDefault="00AA6F11">
      <w:pPr>
        <w:pStyle w:val="a3"/>
        <w:spacing w:line="360" w:lineRule="auto"/>
        <w:ind w:leftChars="200" w:left="420" w:firstLine="0"/>
        <w:rPr>
          <w:szCs w:val="21"/>
        </w:rPr>
      </w:pPr>
      <w:r>
        <w:rPr>
          <w:rFonts w:hint="eastAsia"/>
          <w:szCs w:val="21"/>
        </w:rPr>
        <w:t>yinhaiobject</w:t>
      </w:r>
      <w:r>
        <w:rPr>
          <w:szCs w:val="21"/>
        </w:rPr>
        <w:t>:=Unassigned;</w:t>
      </w:r>
      <w:r>
        <w:rPr>
          <w:rFonts w:hint="eastAsia"/>
          <w:szCs w:val="21"/>
        </w:rPr>
        <w:t xml:space="preserve">// </w:t>
      </w:r>
      <w:r>
        <w:rPr>
          <w:rFonts w:hint="eastAsia"/>
          <w:szCs w:val="21"/>
        </w:rPr>
        <w:t>关闭对象</w:t>
      </w:r>
    </w:p>
    <w:p w:rsidR="006B3C29" w:rsidRDefault="00AA6F11">
      <w:pPr>
        <w:pStyle w:val="a3"/>
        <w:spacing w:line="360" w:lineRule="auto"/>
        <w:ind w:leftChars="200" w:left="420" w:firstLine="0"/>
        <w:rPr>
          <w:szCs w:val="21"/>
        </w:rPr>
      </w:pPr>
      <w:r>
        <w:rPr>
          <w:szCs w:val="21"/>
        </w:rPr>
        <w:t>end;</w:t>
      </w:r>
    </w:p>
    <w:p w:rsidR="006B3C29" w:rsidRDefault="00AA6F11">
      <w:pPr>
        <w:pStyle w:val="a3"/>
        <w:spacing w:line="360" w:lineRule="auto"/>
        <w:ind w:firstLine="0"/>
        <w:rPr>
          <w:szCs w:val="21"/>
        </w:rPr>
      </w:pPr>
      <w:r>
        <w:rPr>
          <w:rFonts w:hint="eastAsia"/>
          <w:szCs w:val="21"/>
        </w:rPr>
        <w:t>end;</w:t>
      </w:r>
    </w:p>
    <w:p w:rsidR="006B3C29" w:rsidRDefault="00AA6F11">
      <w:pPr>
        <w:pStyle w:val="3"/>
        <w:rPr>
          <w:rFonts w:ascii="黑体" w:eastAsia="黑体"/>
          <w:sz w:val="28"/>
          <w:szCs w:val="28"/>
        </w:rPr>
      </w:pPr>
      <w:r>
        <w:rPr>
          <w:rFonts w:ascii="黑体" w:eastAsia="黑体" w:hint="eastAsia"/>
          <w:sz w:val="28"/>
          <w:szCs w:val="28"/>
        </w:rPr>
        <w:t>交易类型和调用流程</w:t>
      </w:r>
    </w:p>
    <w:p w:rsidR="006B3C29" w:rsidRDefault="00AA6F11">
      <w:pPr>
        <w:numPr>
          <w:ilvl w:val="0"/>
          <w:numId w:val="3"/>
        </w:numPr>
        <w:rPr>
          <w:rFonts w:ascii="宋体" w:hAnsi="宋体"/>
          <w:szCs w:val="21"/>
        </w:rPr>
      </w:pPr>
      <w:r>
        <w:rPr>
          <w:rFonts w:ascii="宋体" w:hAnsi="宋体" w:hint="eastAsia"/>
          <w:szCs w:val="21"/>
        </w:rPr>
        <w:t>查询类交易：只对数据进行查询，不对数据进行处理；不返回交易流水号</w:t>
      </w:r>
    </w:p>
    <w:p w:rsidR="006B3C29" w:rsidRDefault="00AA6F11">
      <w:pPr>
        <w:numPr>
          <w:ilvl w:val="0"/>
          <w:numId w:val="4"/>
        </w:numPr>
        <w:rPr>
          <w:rFonts w:ascii="宋体" w:hAnsi="宋体"/>
          <w:szCs w:val="21"/>
        </w:rPr>
      </w:pPr>
      <w:r>
        <w:rPr>
          <w:rFonts w:ascii="宋体" w:hAnsi="宋体" w:hint="eastAsia"/>
          <w:szCs w:val="21"/>
        </w:rPr>
        <w:t>处理类交易：对中心数据进行操作，需要保持中心、</w:t>
      </w:r>
      <w:r>
        <w:rPr>
          <w:rFonts w:ascii="宋体" w:hAnsi="宋体" w:hint="eastAsia"/>
          <w:szCs w:val="21"/>
        </w:rPr>
        <w:t>HIS</w:t>
      </w:r>
      <w:r>
        <w:rPr>
          <w:rFonts w:ascii="宋体" w:hAnsi="宋体" w:hint="eastAsia"/>
          <w:szCs w:val="21"/>
        </w:rPr>
        <w:t>的数据一致性。一次完整的交易可以有三种方式；</w:t>
      </w:r>
    </w:p>
    <w:p w:rsidR="006B3C29" w:rsidRDefault="00AA6F11">
      <w:pPr>
        <w:numPr>
          <w:ilvl w:val="4"/>
          <w:numId w:val="5"/>
        </w:numPr>
        <w:rPr>
          <w:rFonts w:ascii="宋体" w:hAnsi="宋体"/>
          <w:szCs w:val="21"/>
        </w:rPr>
      </w:pPr>
      <w:r>
        <w:rPr>
          <w:rFonts w:ascii="宋体" w:hAnsi="宋体" w:hint="eastAsia"/>
          <w:szCs w:val="21"/>
        </w:rPr>
        <w:t>只有处理流程，符合情况是处理流程执行失败，接口返回错误代码及信息。</w:t>
      </w:r>
    </w:p>
    <w:p w:rsidR="006B3C29" w:rsidRDefault="00AA6F11">
      <w:pPr>
        <w:numPr>
          <w:ilvl w:val="4"/>
          <w:numId w:val="5"/>
        </w:numPr>
        <w:rPr>
          <w:rFonts w:ascii="宋体" w:hAnsi="宋体"/>
          <w:szCs w:val="21"/>
        </w:rPr>
      </w:pPr>
      <w:r>
        <w:rPr>
          <w:rFonts w:ascii="宋体" w:hAnsi="宋体" w:hint="eastAsia"/>
          <w:szCs w:val="21"/>
        </w:rPr>
        <w:t>处理流程＋确认流程，符合情况是处理流程执行成功，</w:t>
      </w:r>
      <w:r>
        <w:rPr>
          <w:rFonts w:ascii="宋体" w:hAnsi="宋体" w:hint="eastAsia"/>
          <w:szCs w:val="21"/>
        </w:rPr>
        <w:t>HIS</w:t>
      </w:r>
      <w:r>
        <w:rPr>
          <w:rFonts w:ascii="宋体" w:hAnsi="宋体" w:hint="eastAsia"/>
          <w:szCs w:val="21"/>
        </w:rPr>
        <w:t>处理也成功，调用确认流程</w:t>
      </w:r>
    </w:p>
    <w:p w:rsidR="006B3C29" w:rsidRDefault="00AA6F11">
      <w:pPr>
        <w:numPr>
          <w:ilvl w:val="4"/>
          <w:numId w:val="5"/>
        </w:numPr>
        <w:rPr>
          <w:rFonts w:ascii="宋体" w:hAnsi="宋体"/>
          <w:szCs w:val="21"/>
        </w:rPr>
      </w:pPr>
      <w:r>
        <w:rPr>
          <w:rFonts w:ascii="宋体" w:hAnsi="宋体" w:hint="eastAsia"/>
          <w:szCs w:val="21"/>
        </w:rPr>
        <w:t>处理流程＋取消流程，符合情况是处理流程执行成功，</w:t>
      </w:r>
      <w:r>
        <w:rPr>
          <w:rFonts w:ascii="宋体" w:hAnsi="宋体" w:hint="eastAsia"/>
          <w:szCs w:val="21"/>
        </w:rPr>
        <w:t>HIS</w:t>
      </w:r>
      <w:r>
        <w:rPr>
          <w:rFonts w:ascii="宋体" w:hAnsi="宋体" w:hint="eastAsia"/>
          <w:szCs w:val="21"/>
        </w:rPr>
        <w:t>处理失败，调用取消流程</w:t>
      </w:r>
    </w:p>
    <w:p w:rsidR="006B3C29" w:rsidRDefault="00AA6F11">
      <w:pPr>
        <w:jc w:val="center"/>
        <w:rPr>
          <w:rFonts w:ascii="宋体" w:hAnsi="宋体"/>
          <w:b/>
          <w:szCs w:val="21"/>
        </w:rPr>
      </w:pPr>
      <w:r>
        <w:rPr>
          <w:rFonts w:ascii="宋体" w:hAnsi="宋体"/>
          <w:b/>
          <w:noProof/>
          <w:szCs w:val="21"/>
        </w:rPr>
        <w:lastRenderedPageBreak/>
        <w:drawing>
          <wp:inline distT="0" distB="0" distL="114300" distR="114300">
            <wp:extent cx="4209415" cy="55238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209415" cy="5523865"/>
                    </a:xfrm>
                    <a:prstGeom prst="rect">
                      <a:avLst/>
                    </a:prstGeom>
                    <a:noFill/>
                    <a:ln>
                      <a:noFill/>
                    </a:ln>
                  </pic:spPr>
                </pic:pic>
              </a:graphicData>
            </a:graphic>
          </wp:inline>
        </w:drawing>
      </w:r>
    </w:p>
    <w:p w:rsidR="006B3C29" w:rsidRDefault="006B3C29"/>
    <w:sectPr w:rsidR="006B3C29" w:rsidSect="006B3C2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11" w:rsidRDefault="00AA6F11" w:rsidP="00D63373">
      <w:r>
        <w:separator/>
      </w:r>
    </w:p>
  </w:endnote>
  <w:endnote w:type="continuationSeparator" w:id="1">
    <w:p w:rsidR="00AA6F11" w:rsidRDefault="00AA6F11" w:rsidP="00D633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11" w:rsidRDefault="00AA6F11" w:rsidP="00D63373">
      <w:r>
        <w:separator/>
      </w:r>
    </w:p>
  </w:footnote>
  <w:footnote w:type="continuationSeparator" w:id="1">
    <w:p w:rsidR="00AA6F11" w:rsidRDefault="00AA6F11" w:rsidP="00D6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rsidP="00D6337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3" w:rsidRDefault="00D633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780"/>
        </w:tabs>
        <w:ind w:left="780" w:hanging="420"/>
      </w:pPr>
      <w:rPr>
        <w:rFonts w:ascii="Wingdings" w:hAnsi="Wingdings" w:hint="default"/>
      </w:rPr>
    </w:lvl>
    <w:lvl w:ilvl="1">
      <w:start w:val="1"/>
      <w:numFmt w:val="decimal"/>
      <w:lvlText w:val="%2）"/>
      <w:lvlJc w:val="left"/>
      <w:pPr>
        <w:tabs>
          <w:tab w:val="left" w:pos="1140"/>
        </w:tabs>
        <w:ind w:left="1140" w:hanging="360"/>
      </w:pPr>
      <w:rPr>
        <w:rFonts w:hint="default"/>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decimal"/>
      <w:lvlText w:val="%5)"/>
      <w:lvlJc w:val="left"/>
      <w:pPr>
        <w:tabs>
          <w:tab w:val="left" w:pos="2460"/>
        </w:tabs>
        <w:ind w:left="2460" w:hanging="420"/>
      </w:pPr>
      <w:rPr>
        <w:rFonts w:hint="default"/>
      </w:r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0000000C"/>
    <w:multiLevelType w:val="multilevel"/>
    <w:tmpl w:val="0000000C"/>
    <w:lvl w:ilvl="0">
      <w:start w:val="1"/>
      <w:numFmt w:val="bullet"/>
      <w:lvlText w:val=""/>
      <w:lvlJc w:val="left"/>
      <w:pPr>
        <w:tabs>
          <w:tab w:val="left" w:pos="1050"/>
        </w:tabs>
        <w:ind w:left="105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C"/>
    <w:multiLevelType w:val="multilevel"/>
    <w:tmpl w:val="0000001C"/>
    <w:lvl w:ilvl="0">
      <w:start w:val="1"/>
      <w:numFmt w:val="bullet"/>
      <w:lvlText w:val=""/>
      <w:lvlJc w:val="left"/>
      <w:pPr>
        <w:tabs>
          <w:tab w:val="left" w:pos="780"/>
        </w:tabs>
        <w:ind w:left="780" w:hanging="420"/>
      </w:pPr>
      <w:rPr>
        <w:rFonts w:ascii="Wingdings" w:hAnsi="Wingdings" w:hint="default"/>
      </w:rPr>
    </w:lvl>
    <w:lvl w:ilvl="1">
      <w:start w:val="1"/>
      <w:numFmt w:val="decimal"/>
      <w:lvlText w:val="%2）"/>
      <w:lvlJc w:val="left"/>
      <w:pPr>
        <w:tabs>
          <w:tab w:val="left" w:pos="1140"/>
        </w:tabs>
        <w:ind w:left="1140" w:hanging="360"/>
      </w:pPr>
      <w:rPr>
        <w:rFonts w:hint="default"/>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decimal"/>
      <w:lvlText w:val="%5)"/>
      <w:lvlJc w:val="left"/>
      <w:pPr>
        <w:tabs>
          <w:tab w:val="left" w:pos="2460"/>
        </w:tabs>
        <w:ind w:left="2460" w:hanging="420"/>
      </w:pPr>
      <w:rPr>
        <w:rFonts w:hint="default"/>
      </w:r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00000020"/>
    <w:multiLevelType w:val="multilevel"/>
    <w:tmpl w:val="00000020"/>
    <w:lvl w:ilvl="0">
      <w:start w:val="1"/>
      <w:numFmt w:val="decimal"/>
      <w:pStyle w:val="1"/>
      <w:lvlText w:val="§%1、"/>
      <w:lvlJc w:val="left"/>
      <w:pPr>
        <w:tabs>
          <w:tab w:val="left" w:pos="1080"/>
        </w:tabs>
        <w:ind w:left="425" w:hanging="425"/>
      </w:pPr>
      <w:rPr>
        <w:rFonts w:hint="eastAsia"/>
        <w:sz w:val="44"/>
      </w:rPr>
    </w:lvl>
    <w:lvl w:ilvl="1">
      <w:start w:val="1"/>
      <w:numFmt w:val="decimal"/>
      <w:lvlText w:val="§%1.%2."/>
      <w:lvlJc w:val="left"/>
      <w:pPr>
        <w:tabs>
          <w:tab w:val="left" w:pos="1620"/>
        </w:tabs>
        <w:ind w:left="747" w:hanging="567"/>
      </w:pPr>
      <w:rPr>
        <w:rFonts w:hint="eastAsia"/>
      </w:rPr>
    </w:lvl>
    <w:lvl w:ilvl="2">
      <w:start w:val="1"/>
      <w:numFmt w:val="decimal"/>
      <w:pStyle w:val="3"/>
      <w:lvlText w:val="§%1.%2.%3."/>
      <w:lvlJc w:val="left"/>
      <w:pPr>
        <w:tabs>
          <w:tab w:val="left" w:pos="2340"/>
        </w:tabs>
        <w:ind w:left="1609" w:hanging="709"/>
      </w:pPr>
      <w:rPr>
        <w:rFonts w:hint="eastAsia"/>
      </w:rPr>
    </w:lvl>
    <w:lvl w:ilvl="3">
      <w:start w:val="1"/>
      <w:numFmt w:val="decimal"/>
      <w:lvlText w:val="§%1.%2.%3.%4."/>
      <w:lvlJc w:val="left"/>
      <w:pPr>
        <w:tabs>
          <w:tab w:val="left" w:pos="3076"/>
        </w:tabs>
        <w:ind w:left="2127" w:hanging="851"/>
      </w:pPr>
      <w:rPr>
        <w:rFonts w:ascii="宋体" w:eastAsia="宋体" w:hAnsi="宋体" w:hint="eastAsia"/>
        <w:b/>
      </w:rPr>
    </w:lvl>
    <w:lvl w:ilvl="4">
      <w:start w:val="1"/>
      <w:numFmt w:val="decimal"/>
      <w:lvlText w:val="§%1.%2.%3.%4.%5."/>
      <w:lvlJc w:val="left"/>
      <w:pPr>
        <w:tabs>
          <w:tab w:val="left" w:pos="2340"/>
        </w:tabs>
        <w:ind w:left="1172" w:hanging="992"/>
      </w:pPr>
      <w:rPr>
        <w:rFonts w:hint="eastAsia"/>
        <w:lang w:val="en-US"/>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23"/>
    <w:multiLevelType w:val="multilevel"/>
    <w:tmpl w:val="00000023"/>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140"/>
        </w:tabs>
        <w:ind w:left="1140" w:hanging="360"/>
      </w:pPr>
      <w:rPr>
        <w:rFonts w:hint="default"/>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decimal"/>
      <w:lvlText w:val="%5)"/>
      <w:lvlJc w:val="left"/>
      <w:pPr>
        <w:tabs>
          <w:tab w:val="left" w:pos="2460"/>
        </w:tabs>
        <w:ind w:left="2460" w:hanging="420"/>
      </w:pPr>
      <w:rPr>
        <w:rFonts w:hint="default"/>
      </w:r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8A2C1C"/>
    <w:rsid w:val="001F7B76"/>
    <w:rsid w:val="006B3C29"/>
    <w:rsid w:val="00AA6F11"/>
    <w:rsid w:val="00D63373"/>
    <w:rsid w:val="2D8A2C1C"/>
    <w:rsid w:val="75CB7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C29"/>
    <w:pPr>
      <w:widowControl w:val="0"/>
      <w:jc w:val="both"/>
    </w:pPr>
    <w:rPr>
      <w:kern w:val="2"/>
      <w:sz w:val="21"/>
    </w:rPr>
  </w:style>
  <w:style w:type="paragraph" w:styleId="1">
    <w:name w:val="heading 1"/>
    <w:basedOn w:val="a"/>
    <w:next w:val="a"/>
    <w:qFormat/>
    <w:rsid w:val="006B3C29"/>
    <w:pPr>
      <w:keepNext/>
      <w:keepLines/>
      <w:numPr>
        <w:numId w:val="1"/>
      </w:numPr>
      <w:spacing w:before="340" w:after="330" w:line="578" w:lineRule="auto"/>
      <w:outlineLvl w:val="0"/>
    </w:pPr>
    <w:rPr>
      <w:b/>
      <w:bCs/>
      <w:kern w:val="44"/>
      <w:sz w:val="44"/>
      <w:szCs w:val="44"/>
    </w:rPr>
  </w:style>
  <w:style w:type="paragraph" w:styleId="3">
    <w:name w:val="heading 3"/>
    <w:basedOn w:val="a"/>
    <w:next w:val="a"/>
    <w:qFormat/>
    <w:rsid w:val="006B3C29"/>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B3C29"/>
    <w:pPr>
      <w:ind w:firstLine="420"/>
    </w:pPr>
  </w:style>
  <w:style w:type="character" w:customStyle="1" w:styleId="m1">
    <w:name w:val="m1"/>
    <w:rsid w:val="006B3C29"/>
    <w:rPr>
      <w:color w:val="0000FF"/>
    </w:rPr>
  </w:style>
  <w:style w:type="paragraph" w:styleId="a4">
    <w:name w:val="header"/>
    <w:basedOn w:val="a"/>
    <w:link w:val="Char"/>
    <w:rsid w:val="00D63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3373"/>
    <w:rPr>
      <w:kern w:val="2"/>
      <w:sz w:val="18"/>
      <w:szCs w:val="18"/>
    </w:rPr>
  </w:style>
  <w:style w:type="paragraph" w:styleId="a5">
    <w:name w:val="footer"/>
    <w:basedOn w:val="a"/>
    <w:link w:val="Char0"/>
    <w:rsid w:val="00D63373"/>
    <w:pPr>
      <w:tabs>
        <w:tab w:val="center" w:pos="4153"/>
        <w:tab w:val="right" w:pos="8306"/>
      </w:tabs>
      <w:snapToGrid w:val="0"/>
      <w:jc w:val="left"/>
    </w:pPr>
    <w:rPr>
      <w:sz w:val="18"/>
      <w:szCs w:val="18"/>
    </w:rPr>
  </w:style>
  <w:style w:type="character" w:customStyle="1" w:styleId="Char0">
    <w:name w:val="页脚 Char"/>
    <w:basedOn w:val="a0"/>
    <w:link w:val="a5"/>
    <w:rsid w:val="00D63373"/>
    <w:rPr>
      <w:kern w:val="2"/>
      <w:sz w:val="18"/>
      <w:szCs w:val="18"/>
    </w:rPr>
  </w:style>
  <w:style w:type="paragraph" w:styleId="a6">
    <w:name w:val="Balloon Text"/>
    <w:basedOn w:val="a"/>
    <w:link w:val="Char1"/>
    <w:rsid w:val="001F7B76"/>
    <w:rPr>
      <w:sz w:val="18"/>
      <w:szCs w:val="18"/>
    </w:rPr>
  </w:style>
  <w:style w:type="character" w:customStyle="1" w:styleId="Char1">
    <w:name w:val="批注框文本 Char"/>
    <w:basedOn w:val="a0"/>
    <w:link w:val="a6"/>
    <w:rsid w:val="001F7B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Administrator</cp:lastModifiedBy>
  <cp:revision>3</cp:revision>
  <cp:lastPrinted>2019-12-02T03:41:00Z</cp:lastPrinted>
  <dcterms:created xsi:type="dcterms:W3CDTF">2019-12-02T03:40:00Z</dcterms:created>
  <dcterms:modified xsi:type="dcterms:W3CDTF">2019-12-02T06:51:00Z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